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EE" w:rsidRDefault="00A21845" w:rsidP="00772DEE">
      <w:pPr>
        <w:spacing w:after="0"/>
        <w:rPr>
          <w:rFonts w:cs="Times New Roman"/>
          <w:sz w:val="24"/>
          <w:szCs w:val="24"/>
        </w:rPr>
      </w:pPr>
      <w:r w:rsidRPr="00A21845">
        <w:rPr>
          <w:sz w:val="28"/>
          <w:szCs w:val="28"/>
        </w:rPr>
        <w:t xml:space="preserve">Unit 9 Day </w:t>
      </w:r>
      <w:r w:rsidR="00176964">
        <w:rPr>
          <w:sz w:val="28"/>
          <w:szCs w:val="28"/>
        </w:rPr>
        <w:t>5</w:t>
      </w:r>
      <w:r w:rsidRPr="00A21845">
        <w:rPr>
          <w:sz w:val="28"/>
          <w:szCs w:val="28"/>
        </w:rPr>
        <w:t xml:space="preserve"> Homework</w:t>
      </w:r>
      <w:r w:rsidRPr="00A21845">
        <w:rPr>
          <w:sz w:val="28"/>
          <w:szCs w:val="28"/>
        </w:rPr>
        <w:tab/>
      </w:r>
      <w:r w:rsidRPr="00A21845">
        <w:rPr>
          <w:sz w:val="28"/>
          <w:szCs w:val="28"/>
        </w:rPr>
        <w:tab/>
      </w:r>
      <w:r w:rsidRPr="00A21845">
        <w:rPr>
          <w:sz w:val="28"/>
          <w:szCs w:val="28"/>
        </w:rPr>
        <w:tab/>
      </w:r>
      <w:r w:rsidR="00176964" w:rsidRPr="00176964">
        <w:rPr>
          <w:rFonts w:cs="Times New Roman"/>
          <w:sz w:val="28"/>
          <w:szCs w:val="28"/>
        </w:rPr>
        <w:t>11-8, 11-9, 11-12, 11-17</w:t>
      </w:r>
    </w:p>
    <w:p w:rsidR="0088127C" w:rsidRDefault="00176964" w:rsidP="0088127C">
      <w:pPr>
        <w:shd w:val="clear" w:color="auto" w:fill="FFFFFF"/>
        <w:spacing w:before="240" w:after="100" w:afterAutospacing="1" w:line="240" w:lineRule="auto"/>
        <w:rPr>
          <w:color w:val="000000"/>
          <w:sz w:val="27"/>
          <w:szCs w:val="27"/>
        </w:rPr>
      </w:pPr>
      <w:r>
        <w:rPr>
          <w:rStyle w:val="Strong"/>
          <w:color w:val="000000"/>
          <w:sz w:val="27"/>
          <w:szCs w:val="27"/>
        </w:rPr>
        <w:t>11-8.</w:t>
      </w:r>
      <w:r>
        <w:rPr>
          <w:rStyle w:val="apple-converted-space"/>
          <w:color w:val="000000"/>
          <w:sz w:val="27"/>
          <w:szCs w:val="27"/>
        </w:rPr>
        <w:t> </w:t>
      </w:r>
      <w:r>
        <w:rPr>
          <w:color w:val="000000"/>
          <w:sz w:val="27"/>
          <w:szCs w:val="27"/>
        </w:rPr>
        <w:t>Draw a hexagon on your paper.</w:t>
      </w:r>
    </w:p>
    <w:p w:rsidR="0088127C" w:rsidRDefault="0088127C" w:rsidP="0088127C">
      <w:pPr>
        <w:shd w:val="clear" w:color="auto" w:fill="FFFFFF"/>
        <w:spacing w:before="240" w:after="100" w:afterAutospacing="1" w:line="240" w:lineRule="auto"/>
        <w:rPr>
          <w:color w:val="000000"/>
          <w:sz w:val="27"/>
          <w:szCs w:val="27"/>
        </w:rPr>
      </w:pPr>
    </w:p>
    <w:p w:rsidR="00176964" w:rsidRDefault="00176964" w:rsidP="0088127C">
      <w:pPr>
        <w:shd w:val="clear" w:color="auto" w:fill="FFFFFF"/>
        <w:spacing w:before="240" w:after="100" w:afterAutospacing="1" w:line="240" w:lineRule="auto"/>
        <w:rPr>
          <w:color w:val="000000"/>
          <w:sz w:val="27"/>
          <w:szCs w:val="27"/>
        </w:rPr>
      </w:pPr>
      <w:r>
        <w:rPr>
          <w:color w:val="000000"/>
          <w:sz w:val="27"/>
          <w:szCs w:val="27"/>
        </w:rPr>
        <w:t xml:space="preserve">  </w:t>
      </w:r>
    </w:p>
    <w:p w:rsidR="00176964" w:rsidRDefault="00176964" w:rsidP="00176964">
      <w:pPr>
        <w:numPr>
          <w:ilvl w:val="1"/>
          <w:numId w:val="11"/>
        </w:numPr>
        <w:shd w:val="clear" w:color="auto" w:fill="FFFFFF"/>
        <w:spacing w:before="240" w:after="100" w:afterAutospacing="1" w:line="240" w:lineRule="auto"/>
        <w:ind w:left="720" w:hanging="360"/>
        <w:rPr>
          <w:color w:val="000000"/>
          <w:sz w:val="27"/>
          <w:szCs w:val="27"/>
        </w:rPr>
      </w:pPr>
      <w:r>
        <w:rPr>
          <w:color w:val="000000"/>
          <w:sz w:val="27"/>
          <w:szCs w:val="27"/>
        </w:rPr>
        <w:t>Do all hexagons have an interior angle sum of 720°?</w:t>
      </w:r>
    </w:p>
    <w:p w:rsidR="0088127C" w:rsidRDefault="0088127C" w:rsidP="0088127C">
      <w:pPr>
        <w:shd w:val="clear" w:color="auto" w:fill="FFFFFF"/>
        <w:spacing w:before="240" w:after="100" w:afterAutospacing="1" w:line="240" w:lineRule="auto"/>
        <w:ind w:left="720"/>
        <w:rPr>
          <w:color w:val="000000"/>
          <w:sz w:val="27"/>
          <w:szCs w:val="27"/>
        </w:rPr>
      </w:pPr>
    </w:p>
    <w:p w:rsidR="00176964" w:rsidRDefault="00176964" w:rsidP="00176964">
      <w:pPr>
        <w:numPr>
          <w:ilvl w:val="1"/>
          <w:numId w:val="11"/>
        </w:numPr>
        <w:shd w:val="clear" w:color="auto" w:fill="FFFFFF"/>
        <w:spacing w:before="240" w:after="100" w:afterAutospacing="1" w:line="240" w:lineRule="auto"/>
        <w:ind w:left="720" w:hanging="360"/>
        <w:rPr>
          <w:color w:val="000000"/>
          <w:sz w:val="27"/>
          <w:szCs w:val="27"/>
        </w:rPr>
      </w:pPr>
      <w:r>
        <w:rPr>
          <w:color w:val="000000"/>
          <w:sz w:val="27"/>
          <w:szCs w:val="27"/>
        </w:rPr>
        <w:t>Does every hexagon have an interior angle measuring 120°? Explain your</w:t>
      </w:r>
      <w:r>
        <w:rPr>
          <w:rStyle w:val="apple-converted-space"/>
          <w:color w:val="000000"/>
          <w:sz w:val="27"/>
          <w:szCs w:val="27"/>
        </w:rPr>
        <w:t> </w:t>
      </w:r>
      <w:r>
        <w:rPr>
          <w:rStyle w:val="Strong"/>
          <w:color w:val="0000FF"/>
          <w:sz w:val="27"/>
          <w:szCs w:val="27"/>
        </w:rPr>
        <w:t>reasoning</w:t>
      </w:r>
      <w:r>
        <w:rPr>
          <w:color w:val="000000"/>
          <w:sz w:val="27"/>
          <w:szCs w:val="27"/>
        </w:rPr>
        <w:t>.</w:t>
      </w:r>
    </w:p>
    <w:p w:rsidR="0088127C" w:rsidRDefault="0088127C" w:rsidP="0088127C">
      <w:pPr>
        <w:shd w:val="clear" w:color="auto" w:fill="FFFFFF"/>
        <w:spacing w:before="240" w:after="100" w:afterAutospacing="1" w:line="240" w:lineRule="auto"/>
        <w:ind w:left="720"/>
        <w:rPr>
          <w:color w:val="000000"/>
          <w:sz w:val="27"/>
          <w:szCs w:val="27"/>
        </w:rPr>
      </w:pPr>
    </w:p>
    <w:p w:rsidR="00176964" w:rsidRDefault="00176964" w:rsidP="00176964">
      <w:pPr>
        <w:numPr>
          <w:ilvl w:val="1"/>
          <w:numId w:val="11"/>
        </w:numPr>
        <w:shd w:val="clear" w:color="auto" w:fill="FFFFFF"/>
        <w:spacing w:before="240" w:after="100" w:afterAutospacing="1" w:line="240" w:lineRule="auto"/>
        <w:ind w:left="720" w:hanging="360"/>
        <w:rPr>
          <w:color w:val="000000"/>
          <w:sz w:val="27"/>
          <w:szCs w:val="27"/>
        </w:rPr>
      </w:pPr>
      <w:r>
        <w:rPr>
          <w:color w:val="000000"/>
          <w:sz w:val="27"/>
          <w:szCs w:val="27"/>
        </w:rPr>
        <w:t>Does every hexagon have 6 sides? Explain your</w:t>
      </w:r>
      <w:r>
        <w:rPr>
          <w:rStyle w:val="apple-converted-space"/>
          <w:color w:val="000000"/>
          <w:sz w:val="27"/>
          <w:szCs w:val="27"/>
        </w:rPr>
        <w:t> </w:t>
      </w:r>
      <w:r>
        <w:rPr>
          <w:rStyle w:val="Strong"/>
          <w:color w:val="0000FF"/>
          <w:sz w:val="27"/>
          <w:szCs w:val="27"/>
        </w:rPr>
        <w:t>reasoning</w:t>
      </w:r>
      <w:r>
        <w:rPr>
          <w:color w:val="000000"/>
          <w:sz w:val="27"/>
          <w:szCs w:val="27"/>
        </w:rPr>
        <w:t>.</w:t>
      </w:r>
    </w:p>
    <w:p w:rsidR="0088127C" w:rsidRDefault="0088127C" w:rsidP="0088127C">
      <w:pPr>
        <w:shd w:val="clear" w:color="auto" w:fill="FFFFFF"/>
        <w:spacing w:before="240" w:after="100" w:afterAutospacing="1" w:line="240" w:lineRule="auto"/>
        <w:ind w:left="720"/>
        <w:rPr>
          <w:color w:val="000000"/>
          <w:sz w:val="27"/>
          <w:szCs w:val="27"/>
        </w:rPr>
      </w:pPr>
    </w:p>
    <w:p w:rsidR="0088127C" w:rsidRDefault="0088127C" w:rsidP="0088127C">
      <w:pPr>
        <w:shd w:val="clear" w:color="auto" w:fill="FFFFFF"/>
        <w:spacing w:before="240" w:after="100" w:afterAutospacing="1" w:line="240" w:lineRule="auto"/>
        <w:ind w:left="720"/>
        <w:rPr>
          <w:color w:val="000000"/>
          <w:sz w:val="27"/>
          <w:szCs w:val="27"/>
        </w:rPr>
      </w:pPr>
    </w:p>
    <w:p w:rsidR="0088127C" w:rsidRDefault="0088127C" w:rsidP="0088127C">
      <w:pPr>
        <w:shd w:val="clear" w:color="auto" w:fill="FFFFFF"/>
        <w:spacing w:before="240" w:after="100" w:afterAutospacing="1" w:line="240" w:lineRule="auto"/>
        <w:ind w:left="720"/>
        <w:rPr>
          <w:color w:val="000000"/>
          <w:sz w:val="27"/>
          <w:szCs w:val="27"/>
        </w:rPr>
      </w:pPr>
    </w:p>
    <w:p w:rsidR="0088127C" w:rsidRDefault="0088127C" w:rsidP="0088127C">
      <w:pPr>
        <w:shd w:val="clear" w:color="auto" w:fill="FFFFFF"/>
        <w:spacing w:before="240" w:after="100" w:afterAutospacing="1" w:line="240" w:lineRule="auto"/>
        <w:ind w:left="720"/>
        <w:rPr>
          <w:color w:val="000000"/>
          <w:sz w:val="27"/>
          <w:szCs w:val="27"/>
        </w:rPr>
      </w:pPr>
    </w:p>
    <w:p w:rsidR="0088127C" w:rsidRDefault="0088127C" w:rsidP="0088127C">
      <w:pPr>
        <w:shd w:val="clear" w:color="auto" w:fill="FFFFFF"/>
        <w:spacing w:before="240" w:after="100" w:afterAutospacing="1" w:line="240" w:lineRule="auto"/>
        <w:ind w:left="720"/>
        <w:rPr>
          <w:color w:val="000000"/>
          <w:sz w:val="27"/>
          <w:szCs w:val="27"/>
        </w:rPr>
      </w:pPr>
    </w:p>
    <w:p w:rsidR="00176964" w:rsidRDefault="00176964" w:rsidP="0088127C">
      <w:pPr>
        <w:shd w:val="clear" w:color="auto" w:fill="FFFFFF"/>
        <w:spacing w:before="240" w:after="100" w:afterAutospacing="1" w:line="240" w:lineRule="auto"/>
        <w:rPr>
          <w:color w:val="000000"/>
          <w:sz w:val="27"/>
          <w:szCs w:val="27"/>
        </w:rPr>
      </w:pPr>
      <w:bookmarkStart w:id="0" w:name="11-9"/>
      <w:bookmarkEnd w:id="0"/>
      <w:r>
        <w:rPr>
          <w:rStyle w:val="Strong"/>
          <w:color w:val="000000"/>
          <w:sz w:val="27"/>
          <w:szCs w:val="27"/>
        </w:rPr>
        <w:t>11-9.</w:t>
      </w:r>
      <w:r>
        <w:rPr>
          <w:rStyle w:val="apple-converted-space"/>
          <w:color w:val="000000"/>
          <w:sz w:val="27"/>
          <w:szCs w:val="27"/>
        </w:rPr>
        <w:t> </w:t>
      </w:r>
      <w:r>
        <w:rPr>
          <w:color w:val="000000"/>
          <w:sz w:val="27"/>
          <w:szCs w:val="27"/>
        </w:rPr>
        <w:t>The</w:t>
      </w:r>
      <w:r>
        <w:rPr>
          <w:rStyle w:val="apple-converted-space"/>
          <w:color w:val="000000"/>
          <w:sz w:val="27"/>
          <w:szCs w:val="27"/>
        </w:rPr>
        <w:t> </w:t>
      </w:r>
      <w:r>
        <w:rPr>
          <w:rStyle w:val="Strong"/>
          <w:color w:val="000000"/>
          <w:sz w:val="27"/>
          <w:szCs w:val="27"/>
        </w:rPr>
        <w:t>lateral surface</w:t>
      </w:r>
      <w:r>
        <w:rPr>
          <w:rStyle w:val="apple-converted-space"/>
          <w:color w:val="000000"/>
          <w:sz w:val="27"/>
          <w:szCs w:val="27"/>
        </w:rPr>
        <w:t> </w:t>
      </w:r>
      <w:r>
        <w:rPr>
          <w:color w:val="000000"/>
          <w:sz w:val="27"/>
          <w:szCs w:val="27"/>
        </w:rPr>
        <w:t xml:space="preserve">of a cylinder is the surface connecting the bases. For example, the label from a soup </w:t>
      </w:r>
      <w:proofErr w:type="gramStart"/>
      <w:r>
        <w:rPr>
          <w:color w:val="000000"/>
          <w:sz w:val="27"/>
          <w:szCs w:val="27"/>
        </w:rPr>
        <w:t>can could</w:t>
      </w:r>
      <w:proofErr w:type="gramEnd"/>
      <w:r>
        <w:rPr>
          <w:color w:val="000000"/>
          <w:sz w:val="27"/>
          <w:szCs w:val="27"/>
        </w:rPr>
        <w:t xml:space="preserve"> represent the lateral surface of a cylindrical can. If the radius of a cylinder is 4 cm and the height is 15 cm, find the lateral surface area of the cylinder. Note: It may help you to think of “unrolling” a soup can label and finding the area of the label.  </w:t>
      </w:r>
    </w:p>
    <w:p w:rsidR="00223EF5" w:rsidRDefault="00223EF5" w:rsidP="00223EF5">
      <w:pPr>
        <w:shd w:val="clear" w:color="auto" w:fill="FFFFFF"/>
        <w:spacing w:before="240" w:after="100" w:afterAutospacing="1" w:line="240" w:lineRule="auto"/>
        <w:rPr>
          <w:color w:val="000000"/>
          <w:sz w:val="27"/>
          <w:szCs w:val="27"/>
        </w:rPr>
      </w:pPr>
      <w:r>
        <w:rPr>
          <w:color w:val="000000"/>
          <w:sz w:val="27"/>
          <w:szCs w:val="27"/>
        </w:rPr>
        <w:tab/>
      </w:r>
      <w:r>
        <w:rPr>
          <w:color w:val="000000"/>
          <w:sz w:val="27"/>
          <w:szCs w:val="27"/>
        </w:rPr>
        <w:tab/>
      </w:r>
      <w:r>
        <w:rPr>
          <w:color w:val="000000"/>
          <w:sz w:val="27"/>
          <w:szCs w:val="27"/>
        </w:rPr>
        <w:tab/>
        <w:t> </w:t>
      </w:r>
    </w:p>
    <w:p w:rsidR="007F33DF" w:rsidRDefault="007F33DF" w:rsidP="007F33DF">
      <w:pPr>
        <w:rPr>
          <w:rStyle w:val="Strong"/>
          <w:color w:val="000000"/>
          <w:sz w:val="27"/>
          <w:szCs w:val="27"/>
          <w:shd w:val="clear" w:color="auto" w:fill="FFFFFF"/>
        </w:rPr>
      </w:pPr>
    </w:p>
    <w:p w:rsidR="007F33DF" w:rsidRDefault="007F33DF" w:rsidP="007F33DF">
      <w:pPr>
        <w:rPr>
          <w:rStyle w:val="Strong"/>
          <w:color w:val="000000"/>
          <w:sz w:val="27"/>
          <w:szCs w:val="27"/>
          <w:shd w:val="clear" w:color="auto" w:fill="FFFFFF"/>
        </w:rPr>
      </w:pPr>
    </w:p>
    <w:p w:rsidR="007F33DF" w:rsidRDefault="007F33DF" w:rsidP="00231980">
      <w:pPr>
        <w:shd w:val="clear" w:color="auto" w:fill="FFFFFF"/>
        <w:spacing w:before="240" w:after="100" w:afterAutospacing="1" w:line="240" w:lineRule="auto"/>
        <w:rPr>
          <w:color w:val="000000"/>
          <w:sz w:val="27"/>
          <w:szCs w:val="27"/>
        </w:rPr>
      </w:pPr>
    </w:p>
    <w:p w:rsidR="007F33DF" w:rsidRDefault="007F33DF" w:rsidP="00231980">
      <w:pPr>
        <w:shd w:val="clear" w:color="auto" w:fill="FFFFFF"/>
        <w:spacing w:before="240" w:after="100" w:afterAutospacing="1" w:line="240" w:lineRule="auto"/>
        <w:rPr>
          <w:color w:val="000000"/>
          <w:sz w:val="27"/>
          <w:szCs w:val="27"/>
        </w:rPr>
      </w:pPr>
    </w:p>
    <w:p w:rsidR="0088127C" w:rsidRDefault="0088127C" w:rsidP="00231980">
      <w:pPr>
        <w:shd w:val="clear" w:color="auto" w:fill="FFFFFF"/>
        <w:spacing w:before="240" w:after="100" w:afterAutospacing="1" w:line="240" w:lineRule="auto"/>
        <w:rPr>
          <w:color w:val="000000"/>
          <w:sz w:val="27"/>
          <w:szCs w:val="27"/>
        </w:rPr>
      </w:pPr>
    </w:p>
    <w:p w:rsidR="0088127C" w:rsidRDefault="0088127C" w:rsidP="00231980">
      <w:pPr>
        <w:shd w:val="clear" w:color="auto" w:fill="FFFFFF"/>
        <w:spacing w:before="240" w:after="100" w:afterAutospacing="1" w:line="240" w:lineRule="auto"/>
        <w:rPr>
          <w:color w:val="000000"/>
          <w:sz w:val="27"/>
          <w:szCs w:val="27"/>
        </w:rPr>
      </w:pPr>
    </w:p>
    <w:tbl>
      <w:tblPr>
        <w:tblW w:w="6915" w:type="dxa"/>
        <w:tblCellSpacing w:w="15" w:type="dxa"/>
        <w:tblCellMar>
          <w:left w:w="0" w:type="dxa"/>
          <w:right w:w="0" w:type="dxa"/>
        </w:tblCellMar>
        <w:tblLook w:val="04A0"/>
      </w:tblPr>
      <w:tblGrid>
        <w:gridCol w:w="1118"/>
        <w:gridCol w:w="1135"/>
        <w:gridCol w:w="1058"/>
        <w:gridCol w:w="1181"/>
        <w:gridCol w:w="2423"/>
      </w:tblGrid>
      <w:tr w:rsidR="007F33DF" w:rsidTr="0088127C">
        <w:trPr>
          <w:tblCellSpacing w:w="15" w:type="dxa"/>
        </w:trPr>
        <w:tc>
          <w:tcPr>
            <w:tcW w:w="1073" w:type="dxa"/>
            <w:tcMar>
              <w:top w:w="72" w:type="dxa"/>
              <w:left w:w="72" w:type="dxa"/>
              <w:bottom w:w="72" w:type="dxa"/>
              <w:right w:w="72" w:type="dxa"/>
            </w:tcMar>
            <w:vAlign w:val="center"/>
            <w:hideMark/>
          </w:tcPr>
          <w:p w:rsidR="007F33DF" w:rsidRDefault="007F33DF">
            <w:pPr>
              <w:spacing w:before="360" w:after="480"/>
              <w:jc w:val="center"/>
              <w:rPr>
                <w:sz w:val="24"/>
                <w:szCs w:val="24"/>
              </w:rPr>
            </w:pPr>
          </w:p>
        </w:tc>
        <w:tc>
          <w:tcPr>
            <w:tcW w:w="1105" w:type="dxa"/>
            <w:tcMar>
              <w:top w:w="72" w:type="dxa"/>
              <w:left w:w="72" w:type="dxa"/>
              <w:bottom w:w="72" w:type="dxa"/>
              <w:right w:w="72" w:type="dxa"/>
            </w:tcMar>
            <w:vAlign w:val="center"/>
            <w:hideMark/>
          </w:tcPr>
          <w:p w:rsidR="007F33DF" w:rsidRDefault="007F33DF">
            <w:pPr>
              <w:spacing w:before="360" w:after="480"/>
              <w:jc w:val="center"/>
              <w:rPr>
                <w:sz w:val="24"/>
                <w:szCs w:val="24"/>
              </w:rPr>
            </w:pPr>
          </w:p>
        </w:tc>
        <w:tc>
          <w:tcPr>
            <w:tcW w:w="1028" w:type="dxa"/>
            <w:tcMar>
              <w:top w:w="72" w:type="dxa"/>
              <w:left w:w="72" w:type="dxa"/>
              <w:bottom w:w="72" w:type="dxa"/>
              <w:right w:w="72" w:type="dxa"/>
            </w:tcMar>
            <w:vAlign w:val="center"/>
            <w:hideMark/>
          </w:tcPr>
          <w:p w:rsidR="007F33DF" w:rsidRDefault="007F33DF">
            <w:pPr>
              <w:spacing w:before="360" w:after="480"/>
              <w:jc w:val="center"/>
              <w:rPr>
                <w:sz w:val="24"/>
                <w:szCs w:val="24"/>
              </w:rPr>
            </w:pPr>
          </w:p>
        </w:tc>
        <w:tc>
          <w:tcPr>
            <w:tcW w:w="1151" w:type="dxa"/>
            <w:tcMar>
              <w:top w:w="72" w:type="dxa"/>
              <w:left w:w="72" w:type="dxa"/>
              <w:bottom w:w="72" w:type="dxa"/>
              <w:right w:w="72" w:type="dxa"/>
            </w:tcMar>
            <w:vAlign w:val="center"/>
            <w:hideMark/>
          </w:tcPr>
          <w:p w:rsidR="007F33DF" w:rsidRDefault="007F33DF">
            <w:pPr>
              <w:spacing w:before="360" w:after="480"/>
              <w:jc w:val="center"/>
              <w:rPr>
                <w:sz w:val="24"/>
                <w:szCs w:val="24"/>
              </w:rPr>
            </w:pPr>
          </w:p>
        </w:tc>
        <w:tc>
          <w:tcPr>
            <w:tcW w:w="2378" w:type="dxa"/>
            <w:tcMar>
              <w:top w:w="72" w:type="dxa"/>
              <w:left w:w="72" w:type="dxa"/>
              <w:bottom w:w="72" w:type="dxa"/>
              <w:right w:w="72" w:type="dxa"/>
            </w:tcMar>
            <w:vAlign w:val="center"/>
            <w:hideMark/>
          </w:tcPr>
          <w:p w:rsidR="007F33DF" w:rsidRDefault="007F33DF">
            <w:pPr>
              <w:spacing w:before="360" w:after="480"/>
              <w:jc w:val="center"/>
              <w:rPr>
                <w:sz w:val="24"/>
                <w:szCs w:val="24"/>
              </w:rPr>
            </w:pPr>
          </w:p>
        </w:tc>
      </w:tr>
    </w:tbl>
    <w:p w:rsidR="0088127C" w:rsidRDefault="0088127C" w:rsidP="0088127C">
      <w:bookmarkStart w:id="1" w:name="9-34"/>
      <w:bookmarkEnd w:id="1"/>
      <w:r>
        <w:rPr>
          <w:rStyle w:val="Strong"/>
          <w:color w:val="000000"/>
          <w:sz w:val="27"/>
          <w:szCs w:val="27"/>
          <w:shd w:val="clear" w:color="auto" w:fill="FFFFFF"/>
        </w:rPr>
        <w:lastRenderedPageBreak/>
        <w:t>11-12.</w:t>
      </w:r>
      <w:r>
        <w:rPr>
          <w:rStyle w:val="apple-converted-space"/>
          <w:color w:val="000000"/>
          <w:sz w:val="27"/>
          <w:szCs w:val="27"/>
          <w:shd w:val="clear" w:color="auto" w:fill="FFFFFF"/>
        </w:rPr>
        <w:t> </w:t>
      </w:r>
      <w:r>
        <w:rPr>
          <w:color w:val="000000"/>
          <w:sz w:val="27"/>
          <w:szCs w:val="27"/>
          <w:shd w:val="clear" w:color="auto" w:fill="FFFFFF"/>
        </w:rPr>
        <w:t>Three flags are shown below on flagpoles. For each flag, determine what shape appears if the flag is spun very quickly about its pole. If you do not know the name of the shape, describe it. </w:t>
      </w:r>
      <w:r>
        <w:t xml:space="preserve"> </w:t>
      </w:r>
    </w:p>
    <w:p w:rsidR="0088127C" w:rsidRDefault="0088127C" w:rsidP="0088127C">
      <w:pPr>
        <w:numPr>
          <w:ilvl w:val="0"/>
          <w:numId w:val="12"/>
        </w:numPr>
        <w:shd w:val="clear" w:color="auto" w:fill="FFFFFF"/>
        <w:spacing w:before="240" w:after="100" w:afterAutospacing="1" w:line="240" w:lineRule="auto"/>
        <w:rPr>
          <w:color w:val="000000"/>
          <w:sz w:val="27"/>
          <w:szCs w:val="27"/>
        </w:rPr>
      </w:pPr>
      <w:r>
        <w:rPr>
          <w:noProof/>
          <w:color w:val="000000"/>
          <w:sz w:val="27"/>
          <w:szCs w:val="27"/>
        </w:rPr>
        <w:drawing>
          <wp:inline distT="0" distB="0" distL="0" distR="0">
            <wp:extent cx="1266825" cy="1362075"/>
            <wp:effectExtent l="19050" t="0" r="9525" b="0"/>
            <wp:docPr id="33" name="Picture 29" descr="http://textbooks.cpm.org/images/gc/chap11/CPM_Geometry_2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extbooks.cpm.org/images/gc/chap11/CPM_Geometry_2565.jpg"/>
                    <pic:cNvPicPr>
                      <a:picLocks noChangeAspect="1" noChangeArrowheads="1"/>
                    </pic:cNvPicPr>
                  </pic:nvPicPr>
                  <pic:blipFill>
                    <a:blip r:embed="rId5" cstate="print"/>
                    <a:srcRect/>
                    <a:stretch>
                      <a:fillRect/>
                    </a:stretch>
                  </pic:blipFill>
                  <pic:spPr bwMode="auto">
                    <a:xfrm>
                      <a:off x="0" y="0"/>
                      <a:ext cx="1266825" cy="1362075"/>
                    </a:xfrm>
                    <a:prstGeom prst="rect">
                      <a:avLst/>
                    </a:prstGeom>
                    <a:noFill/>
                    <a:ln w="9525">
                      <a:noFill/>
                      <a:miter lim="800000"/>
                      <a:headEnd/>
                      <a:tailEnd/>
                    </a:ln>
                  </pic:spPr>
                </pic:pic>
              </a:graphicData>
            </a:graphic>
          </wp:inline>
        </w:drawing>
      </w:r>
    </w:p>
    <w:p w:rsidR="0088127C" w:rsidRDefault="0088127C" w:rsidP="0088127C">
      <w:pPr>
        <w:numPr>
          <w:ilvl w:val="0"/>
          <w:numId w:val="12"/>
        </w:numPr>
        <w:shd w:val="clear" w:color="auto" w:fill="FFFFFF"/>
        <w:spacing w:before="240" w:after="100" w:afterAutospacing="1" w:line="240" w:lineRule="auto"/>
        <w:ind w:left="720" w:hanging="360"/>
        <w:rPr>
          <w:color w:val="000000"/>
          <w:sz w:val="27"/>
          <w:szCs w:val="27"/>
        </w:rPr>
      </w:pPr>
      <w:r>
        <w:rPr>
          <w:noProof/>
          <w:color w:val="000000"/>
          <w:sz w:val="27"/>
          <w:szCs w:val="27"/>
        </w:rPr>
        <w:drawing>
          <wp:inline distT="0" distB="0" distL="0" distR="0">
            <wp:extent cx="1295400" cy="981075"/>
            <wp:effectExtent l="19050" t="0" r="0" b="0"/>
            <wp:docPr id="32" name="Picture 30" descr="http://textbooks.cpm.org/images/gc/chap11/CPM_Geometry_2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extbooks.cpm.org/images/gc/chap11/CPM_Geometry_2566.jpg"/>
                    <pic:cNvPicPr>
                      <a:picLocks noChangeAspect="1" noChangeArrowheads="1"/>
                    </pic:cNvPicPr>
                  </pic:nvPicPr>
                  <pic:blipFill>
                    <a:blip r:embed="rId6" cstate="print"/>
                    <a:srcRect/>
                    <a:stretch>
                      <a:fillRect/>
                    </a:stretch>
                  </pic:blipFill>
                  <pic:spPr bwMode="auto">
                    <a:xfrm>
                      <a:off x="0" y="0"/>
                      <a:ext cx="1295400" cy="981075"/>
                    </a:xfrm>
                    <a:prstGeom prst="rect">
                      <a:avLst/>
                    </a:prstGeom>
                    <a:noFill/>
                    <a:ln w="9525">
                      <a:noFill/>
                      <a:miter lim="800000"/>
                      <a:headEnd/>
                      <a:tailEnd/>
                    </a:ln>
                  </pic:spPr>
                </pic:pic>
              </a:graphicData>
            </a:graphic>
          </wp:inline>
        </w:drawing>
      </w:r>
    </w:p>
    <w:p w:rsidR="0088127C" w:rsidRDefault="0088127C" w:rsidP="0088127C">
      <w:pPr>
        <w:numPr>
          <w:ilvl w:val="0"/>
          <w:numId w:val="12"/>
        </w:numPr>
        <w:shd w:val="clear" w:color="auto" w:fill="FFFFFF"/>
        <w:spacing w:before="240" w:after="100" w:afterAutospacing="1" w:line="240" w:lineRule="auto"/>
        <w:ind w:left="720" w:hanging="360"/>
        <w:rPr>
          <w:color w:val="000000"/>
          <w:sz w:val="27"/>
          <w:szCs w:val="27"/>
        </w:rPr>
      </w:pPr>
      <w:r>
        <w:rPr>
          <w:noProof/>
          <w:color w:val="000000"/>
          <w:sz w:val="27"/>
          <w:szCs w:val="27"/>
        </w:rPr>
        <w:drawing>
          <wp:inline distT="0" distB="0" distL="0" distR="0">
            <wp:extent cx="1533525" cy="1362075"/>
            <wp:effectExtent l="19050" t="0" r="9525" b="0"/>
            <wp:docPr id="31" name="Picture 31" descr="http://textbooks.cpm.org/images/gc/chap11/CPM_Geometry_2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extbooks.cpm.org/images/gc/chap11/CPM_Geometry_2567.jpg"/>
                    <pic:cNvPicPr>
                      <a:picLocks noChangeAspect="1" noChangeArrowheads="1"/>
                    </pic:cNvPicPr>
                  </pic:nvPicPr>
                  <pic:blipFill>
                    <a:blip r:embed="rId7" cstate="print"/>
                    <a:srcRect/>
                    <a:stretch>
                      <a:fillRect/>
                    </a:stretch>
                  </pic:blipFill>
                  <pic:spPr bwMode="auto">
                    <a:xfrm>
                      <a:off x="0" y="0"/>
                      <a:ext cx="1533525" cy="1362075"/>
                    </a:xfrm>
                    <a:prstGeom prst="rect">
                      <a:avLst/>
                    </a:prstGeom>
                    <a:noFill/>
                    <a:ln w="9525">
                      <a:noFill/>
                      <a:miter lim="800000"/>
                      <a:headEnd/>
                      <a:tailEnd/>
                    </a:ln>
                  </pic:spPr>
                </pic:pic>
              </a:graphicData>
            </a:graphic>
          </wp:inline>
        </w:drawing>
      </w:r>
    </w:p>
    <w:p w:rsidR="00963771" w:rsidRDefault="00963771" w:rsidP="0047229D">
      <w:pPr>
        <w:rPr>
          <w:b/>
        </w:rPr>
      </w:pPr>
    </w:p>
    <w:p w:rsidR="0088127C" w:rsidRDefault="0088127C" w:rsidP="0088127C">
      <w:r>
        <w:rPr>
          <w:rStyle w:val="Strong"/>
          <w:color w:val="000000"/>
          <w:sz w:val="27"/>
          <w:szCs w:val="27"/>
          <w:shd w:val="clear" w:color="auto" w:fill="FFFFFF"/>
        </w:rPr>
        <w:t>11-17.</w:t>
      </w:r>
      <w:r>
        <w:rPr>
          <w:rStyle w:val="apple-converted-space"/>
          <w:color w:val="000000"/>
          <w:sz w:val="27"/>
          <w:szCs w:val="27"/>
          <w:shd w:val="clear" w:color="auto" w:fill="FFFFFF"/>
        </w:rPr>
        <w:t> </w:t>
      </w:r>
      <w:r>
        <w:rPr>
          <w:rStyle w:val="Strong"/>
          <w:color w:val="000000"/>
          <w:sz w:val="27"/>
          <w:szCs w:val="27"/>
          <w:shd w:val="clear" w:color="auto" w:fill="FFFFFF"/>
        </w:rPr>
        <w:t>Examine</w:t>
      </w:r>
      <w:r>
        <w:rPr>
          <w:rStyle w:val="apple-converted-space"/>
          <w:color w:val="000000"/>
          <w:sz w:val="27"/>
          <w:szCs w:val="27"/>
          <w:shd w:val="clear" w:color="auto" w:fill="FFFFFF"/>
        </w:rPr>
        <w:t> </w:t>
      </w:r>
      <w:r>
        <w:rPr>
          <w:color w:val="000000"/>
          <w:sz w:val="27"/>
          <w:szCs w:val="27"/>
          <w:shd w:val="clear" w:color="auto" w:fill="FFFFFF"/>
        </w:rPr>
        <w:t>the diagram of the triangle at right. </w:t>
      </w:r>
      <w:r>
        <w:t xml:space="preserve"> </w:t>
      </w:r>
      <w:r>
        <w:rPr>
          <w:noProof/>
        </w:rPr>
        <w:drawing>
          <wp:inline distT="0" distB="0" distL="0" distR="0">
            <wp:extent cx="1933575" cy="1447800"/>
            <wp:effectExtent l="19050" t="0" r="9525" b="0"/>
            <wp:docPr id="35" name="Picture 41" descr="http://textbooks.cpm.org/images/gc/chap11/CPM_Geometry_2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textbooks.cpm.org/images/gc/chap11/CPM_Geometry_2569.jpg"/>
                    <pic:cNvPicPr>
                      <a:picLocks noChangeAspect="1" noChangeArrowheads="1"/>
                    </pic:cNvPicPr>
                  </pic:nvPicPr>
                  <pic:blipFill>
                    <a:blip r:embed="rId8" cstate="print"/>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88127C" w:rsidRDefault="0088127C" w:rsidP="0088127C">
      <w:pPr>
        <w:numPr>
          <w:ilvl w:val="0"/>
          <w:numId w:val="13"/>
        </w:numPr>
        <w:shd w:val="clear" w:color="auto" w:fill="FFFFFF"/>
        <w:spacing w:before="240" w:after="100" w:afterAutospacing="1" w:line="240" w:lineRule="auto"/>
        <w:rPr>
          <w:color w:val="000000"/>
          <w:sz w:val="27"/>
          <w:szCs w:val="27"/>
        </w:rPr>
      </w:pPr>
      <w:r>
        <w:rPr>
          <w:color w:val="000000"/>
          <w:sz w:val="27"/>
          <w:szCs w:val="27"/>
        </w:rPr>
        <w:t>Write an equation representing the relationship between</w:t>
      </w:r>
      <w:r>
        <w:rPr>
          <w:rStyle w:val="apple-converted-space"/>
          <w:color w:val="000000"/>
          <w:sz w:val="27"/>
          <w:szCs w:val="27"/>
        </w:rPr>
        <w:t> </w:t>
      </w:r>
      <w:r>
        <w:rPr>
          <w:rStyle w:val="Emphasis"/>
          <w:color w:val="000000"/>
          <w:sz w:val="27"/>
          <w:szCs w:val="27"/>
        </w:rPr>
        <w:t>x</w:t>
      </w:r>
      <w:r>
        <w:rPr>
          <w:color w:val="000000"/>
          <w:sz w:val="27"/>
          <w:szCs w:val="27"/>
        </w:rPr>
        <w:t>,</w:t>
      </w:r>
      <w:r>
        <w:rPr>
          <w:rStyle w:val="apple-converted-space"/>
          <w:color w:val="000000"/>
          <w:sz w:val="27"/>
          <w:szCs w:val="27"/>
        </w:rPr>
        <w:t> </w:t>
      </w:r>
      <w:r>
        <w:rPr>
          <w:rStyle w:val="Emphasis"/>
          <w:color w:val="000000"/>
          <w:sz w:val="27"/>
          <w:szCs w:val="27"/>
        </w:rPr>
        <w:t>y</w:t>
      </w:r>
      <w:r>
        <w:rPr>
          <w:color w:val="000000"/>
          <w:sz w:val="27"/>
          <w:szCs w:val="27"/>
        </w:rPr>
        <w:t>, and</w:t>
      </w:r>
      <w:r>
        <w:rPr>
          <w:rStyle w:val="apple-converted-space"/>
          <w:color w:val="000000"/>
          <w:sz w:val="27"/>
          <w:szCs w:val="27"/>
        </w:rPr>
        <w:t> </w:t>
      </w:r>
      <w:r>
        <w:rPr>
          <w:rStyle w:val="Emphasis"/>
          <w:color w:val="000000"/>
          <w:sz w:val="27"/>
          <w:szCs w:val="27"/>
        </w:rPr>
        <w:t>r</w:t>
      </w:r>
      <w:r>
        <w:rPr>
          <w:color w:val="000000"/>
          <w:sz w:val="27"/>
          <w:szCs w:val="27"/>
        </w:rPr>
        <w:t>.</w:t>
      </w:r>
    </w:p>
    <w:p w:rsidR="0088127C" w:rsidRDefault="0088127C" w:rsidP="0088127C">
      <w:pPr>
        <w:shd w:val="clear" w:color="auto" w:fill="FFFFFF"/>
        <w:spacing w:before="240" w:after="100" w:afterAutospacing="1" w:line="240" w:lineRule="auto"/>
        <w:rPr>
          <w:color w:val="000000"/>
          <w:sz w:val="27"/>
          <w:szCs w:val="27"/>
        </w:rPr>
      </w:pPr>
    </w:p>
    <w:p w:rsidR="0088127C" w:rsidRDefault="0088127C" w:rsidP="0088127C">
      <w:pPr>
        <w:numPr>
          <w:ilvl w:val="0"/>
          <w:numId w:val="13"/>
        </w:numPr>
        <w:shd w:val="clear" w:color="auto" w:fill="FFFFFF"/>
        <w:spacing w:before="240" w:after="100" w:afterAutospacing="1" w:line="240" w:lineRule="auto"/>
        <w:ind w:left="720" w:hanging="360"/>
        <w:rPr>
          <w:color w:val="000000"/>
          <w:sz w:val="27"/>
          <w:szCs w:val="27"/>
        </w:rPr>
      </w:pPr>
      <w:r>
        <w:rPr>
          <w:color w:val="000000"/>
          <w:sz w:val="27"/>
          <w:szCs w:val="27"/>
        </w:rPr>
        <w:t xml:space="preserve">Write an expression for </w:t>
      </w:r>
      <w:proofErr w:type="spellStart"/>
      <w:r>
        <w:rPr>
          <w:color w:val="000000"/>
          <w:sz w:val="27"/>
          <w:szCs w:val="27"/>
        </w:rPr>
        <w:t>sinθ</w:t>
      </w:r>
      <w:proofErr w:type="spellEnd"/>
      <w:r>
        <w:rPr>
          <w:color w:val="000000"/>
          <w:sz w:val="27"/>
          <w:szCs w:val="27"/>
        </w:rPr>
        <w:t xml:space="preserve">. What is </w:t>
      </w:r>
      <w:proofErr w:type="spellStart"/>
      <w:r>
        <w:rPr>
          <w:color w:val="000000"/>
          <w:sz w:val="27"/>
          <w:szCs w:val="27"/>
        </w:rPr>
        <w:t>sin</w:t>
      </w:r>
      <w:r>
        <w:rPr>
          <w:rStyle w:val="Emphasis"/>
          <w:color w:val="000000"/>
          <w:sz w:val="27"/>
          <w:szCs w:val="27"/>
        </w:rPr>
        <w:t>θ</w:t>
      </w:r>
      <w:proofErr w:type="spellEnd"/>
      <w:r>
        <w:rPr>
          <w:rStyle w:val="apple-converted-space"/>
          <w:color w:val="000000"/>
          <w:sz w:val="27"/>
          <w:szCs w:val="27"/>
        </w:rPr>
        <w:t> </w:t>
      </w:r>
      <w:r>
        <w:rPr>
          <w:color w:val="000000"/>
          <w:sz w:val="27"/>
          <w:szCs w:val="27"/>
        </w:rPr>
        <w:t>if</w:t>
      </w:r>
      <w:r>
        <w:rPr>
          <w:rStyle w:val="apple-converted-space"/>
          <w:color w:val="000000"/>
          <w:sz w:val="27"/>
          <w:szCs w:val="27"/>
        </w:rPr>
        <w:t> </w:t>
      </w:r>
      <w:r>
        <w:rPr>
          <w:rStyle w:val="Emphasis"/>
          <w:color w:val="000000"/>
          <w:sz w:val="27"/>
          <w:szCs w:val="27"/>
        </w:rPr>
        <w:t>r</w:t>
      </w:r>
      <w:r>
        <w:rPr>
          <w:rStyle w:val="apple-converted-space"/>
          <w:color w:val="000000"/>
          <w:sz w:val="27"/>
          <w:szCs w:val="27"/>
        </w:rPr>
        <w:t> </w:t>
      </w:r>
      <w:r>
        <w:rPr>
          <w:color w:val="000000"/>
          <w:sz w:val="27"/>
          <w:szCs w:val="27"/>
        </w:rPr>
        <w:t>= 1?</w:t>
      </w:r>
    </w:p>
    <w:p w:rsidR="0088127C" w:rsidRDefault="0088127C" w:rsidP="0088127C">
      <w:pPr>
        <w:shd w:val="clear" w:color="auto" w:fill="FFFFFF"/>
        <w:spacing w:before="240" w:after="100" w:afterAutospacing="1" w:line="240" w:lineRule="auto"/>
        <w:ind w:left="720"/>
        <w:rPr>
          <w:color w:val="000000"/>
          <w:sz w:val="27"/>
          <w:szCs w:val="27"/>
        </w:rPr>
      </w:pPr>
    </w:p>
    <w:p w:rsidR="0088127C" w:rsidRDefault="0088127C" w:rsidP="0088127C">
      <w:pPr>
        <w:numPr>
          <w:ilvl w:val="0"/>
          <w:numId w:val="13"/>
        </w:numPr>
        <w:shd w:val="clear" w:color="auto" w:fill="FFFFFF"/>
        <w:spacing w:before="240" w:after="100" w:afterAutospacing="1" w:line="240" w:lineRule="auto"/>
        <w:ind w:left="720" w:hanging="360"/>
        <w:rPr>
          <w:color w:val="000000"/>
          <w:sz w:val="27"/>
          <w:szCs w:val="27"/>
        </w:rPr>
      </w:pPr>
      <w:r>
        <w:rPr>
          <w:color w:val="000000"/>
          <w:sz w:val="27"/>
          <w:szCs w:val="27"/>
        </w:rPr>
        <w:t xml:space="preserve">Write an expression for </w:t>
      </w:r>
      <w:proofErr w:type="spellStart"/>
      <w:r>
        <w:rPr>
          <w:color w:val="000000"/>
          <w:sz w:val="27"/>
          <w:szCs w:val="27"/>
        </w:rPr>
        <w:t>cosθ</w:t>
      </w:r>
      <w:proofErr w:type="spellEnd"/>
      <w:r>
        <w:rPr>
          <w:color w:val="000000"/>
          <w:sz w:val="27"/>
          <w:szCs w:val="27"/>
        </w:rPr>
        <w:t xml:space="preserve">. What is </w:t>
      </w:r>
      <w:proofErr w:type="spellStart"/>
      <w:r>
        <w:rPr>
          <w:color w:val="000000"/>
          <w:sz w:val="27"/>
          <w:szCs w:val="27"/>
        </w:rPr>
        <w:t>cos</w:t>
      </w:r>
      <w:r>
        <w:rPr>
          <w:rStyle w:val="Emphasis"/>
          <w:color w:val="000000"/>
          <w:sz w:val="27"/>
          <w:szCs w:val="27"/>
        </w:rPr>
        <w:t>θ</w:t>
      </w:r>
      <w:proofErr w:type="spellEnd"/>
      <w:r>
        <w:rPr>
          <w:rStyle w:val="apple-converted-space"/>
          <w:color w:val="000000"/>
          <w:sz w:val="27"/>
          <w:szCs w:val="27"/>
        </w:rPr>
        <w:t> </w:t>
      </w:r>
      <w:r>
        <w:rPr>
          <w:color w:val="000000"/>
          <w:sz w:val="27"/>
          <w:szCs w:val="27"/>
        </w:rPr>
        <w:t>if</w:t>
      </w:r>
      <w:r>
        <w:rPr>
          <w:rStyle w:val="apple-converted-space"/>
          <w:color w:val="000000"/>
          <w:sz w:val="27"/>
          <w:szCs w:val="27"/>
        </w:rPr>
        <w:t> </w:t>
      </w:r>
      <w:r>
        <w:rPr>
          <w:rStyle w:val="Emphasis"/>
          <w:color w:val="000000"/>
          <w:sz w:val="27"/>
          <w:szCs w:val="27"/>
        </w:rPr>
        <w:t>r</w:t>
      </w:r>
      <w:r>
        <w:rPr>
          <w:rStyle w:val="apple-converted-space"/>
          <w:color w:val="000000"/>
          <w:sz w:val="27"/>
          <w:szCs w:val="27"/>
        </w:rPr>
        <w:t> </w:t>
      </w:r>
      <w:r>
        <w:rPr>
          <w:color w:val="000000"/>
          <w:sz w:val="27"/>
          <w:szCs w:val="27"/>
        </w:rPr>
        <w:t>= 1?</w:t>
      </w:r>
    </w:p>
    <w:p w:rsidR="0088127C" w:rsidRPr="00A21845" w:rsidRDefault="0088127C" w:rsidP="0047229D">
      <w:pPr>
        <w:rPr>
          <w:b/>
        </w:rPr>
      </w:pPr>
    </w:p>
    <w:sectPr w:rsidR="0088127C" w:rsidRPr="00A21845" w:rsidSect="00231980">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DFC"/>
    <w:multiLevelType w:val="multilevel"/>
    <w:tmpl w:val="53ECF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E63E3"/>
    <w:multiLevelType w:val="multilevel"/>
    <w:tmpl w:val="7A965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306842"/>
    <w:multiLevelType w:val="multilevel"/>
    <w:tmpl w:val="F23A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B6201A"/>
    <w:multiLevelType w:val="multilevel"/>
    <w:tmpl w:val="7BEED3A8"/>
    <w:lvl w:ilvl="0">
      <w:start w:val="1"/>
      <w:numFmt w:val="bullet"/>
      <w:lvlText w:val=""/>
      <w:lvlJc w:val="left"/>
      <w:pPr>
        <w:tabs>
          <w:tab w:val="num" w:pos="3960"/>
        </w:tabs>
        <w:ind w:left="3960" w:hanging="360"/>
      </w:pPr>
      <w:rPr>
        <w:rFonts w:ascii="Symbol" w:hAnsi="Symbol" w:hint="default"/>
        <w:sz w:val="20"/>
      </w:rPr>
    </w:lvl>
    <w:lvl w:ilvl="1">
      <w:start w:val="1"/>
      <w:numFmt w:val="decimal"/>
      <w:lvlText w:val="%2."/>
      <w:lvlJc w:val="left"/>
      <w:pPr>
        <w:tabs>
          <w:tab w:val="num" w:pos="4680"/>
        </w:tabs>
        <w:ind w:left="4680" w:hanging="360"/>
      </w:p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4">
    <w:nsid w:val="578E2A84"/>
    <w:multiLevelType w:val="multilevel"/>
    <w:tmpl w:val="7DBA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322AE7"/>
    <w:multiLevelType w:val="multilevel"/>
    <w:tmpl w:val="4F20D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767C1"/>
    <w:multiLevelType w:val="multilevel"/>
    <w:tmpl w:val="3350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1281F"/>
    <w:multiLevelType w:val="multilevel"/>
    <w:tmpl w:val="D9F6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8C43C2"/>
    <w:multiLevelType w:val="multilevel"/>
    <w:tmpl w:val="454E3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E784E"/>
    <w:multiLevelType w:val="multilevel"/>
    <w:tmpl w:val="26ACF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941CDC"/>
    <w:multiLevelType w:val="multilevel"/>
    <w:tmpl w:val="BB204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10"/>
    <w:lvlOverride w:ilvl="0">
      <w:lvl w:ilvl="0">
        <w:numFmt w:val="lowerLetter"/>
        <w:lvlText w:val="%1."/>
        <w:lvlJc w:val="left"/>
      </w:lvl>
    </w:lvlOverride>
  </w:num>
  <w:num w:numId="3">
    <w:abstractNumId w:val="5"/>
    <w:lvlOverride w:ilvl="0">
      <w:lvl w:ilvl="0">
        <w:numFmt w:val="lowerLetter"/>
        <w:lvlText w:val="%1."/>
        <w:lvlJc w:val="left"/>
      </w:lvl>
    </w:lvlOverride>
  </w:num>
  <w:num w:numId="4">
    <w:abstractNumId w:val="8"/>
  </w:num>
  <w:num w:numId="5">
    <w:abstractNumId w:val="6"/>
  </w:num>
  <w:num w:numId="6">
    <w:abstractNumId w:val="7"/>
  </w:num>
  <w:num w:numId="7">
    <w:abstractNumId w:val="1"/>
    <w:lvlOverride w:ilvl="0">
      <w:lvl w:ilvl="0">
        <w:numFmt w:val="lowerLetter"/>
        <w:lvlText w:val="%1."/>
        <w:lvlJc w:val="left"/>
      </w:lvl>
    </w:lvlOverride>
  </w:num>
  <w:num w:numId="8">
    <w:abstractNumId w:val="3"/>
  </w:num>
  <w:num w:numId="9">
    <w:abstractNumId w:val="3"/>
    <w:lvlOverride w:ilvl="1">
      <w:lvl w:ilvl="1">
        <w:numFmt w:val="lowerLetter"/>
        <w:lvlText w:val="%2."/>
        <w:lvlJc w:val="left"/>
      </w:lvl>
    </w:lvlOverride>
  </w:num>
  <w:num w:numId="10">
    <w:abstractNumId w:val="0"/>
  </w:num>
  <w:num w:numId="11">
    <w:abstractNumId w:val="0"/>
    <w:lvlOverride w:ilvl="1">
      <w:lvl w:ilvl="1">
        <w:numFmt w:val="lowerLetter"/>
        <w:lvlText w:val="%2."/>
        <w:lvlJc w:val="left"/>
      </w:lvl>
    </w:lvlOverride>
  </w:num>
  <w:num w:numId="12">
    <w:abstractNumId w:val="4"/>
    <w:lvlOverride w:ilvl="0">
      <w:lvl w:ilvl="0">
        <w:numFmt w:val="lowerLetter"/>
        <w:lvlText w:val="%1."/>
        <w:lvlJc w:val="left"/>
      </w:lvl>
    </w:lvlOverride>
  </w:num>
  <w:num w:numId="13">
    <w:abstractNumId w:val="9"/>
    <w:lvlOverride w:ilvl="0">
      <w:lvl w:ilvl="0">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21845"/>
    <w:rsid w:val="00176964"/>
    <w:rsid w:val="00223EF5"/>
    <w:rsid w:val="00231980"/>
    <w:rsid w:val="002528EA"/>
    <w:rsid w:val="0047229D"/>
    <w:rsid w:val="00772DEE"/>
    <w:rsid w:val="007F33DF"/>
    <w:rsid w:val="0088127C"/>
    <w:rsid w:val="00963771"/>
    <w:rsid w:val="0097623F"/>
    <w:rsid w:val="00A21845"/>
    <w:rsid w:val="00BA0090"/>
    <w:rsid w:val="00BE7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845"/>
  </w:style>
  <w:style w:type="paragraph" w:styleId="Heading3">
    <w:name w:val="heading 3"/>
    <w:basedOn w:val="Normal"/>
    <w:link w:val="Heading3Char"/>
    <w:uiPriority w:val="9"/>
    <w:qFormat/>
    <w:rsid w:val="00772D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18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1845"/>
    <w:rPr>
      <w:b/>
      <w:bCs/>
    </w:rPr>
  </w:style>
  <w:style w:type="character" w:customStyle="1" w:styleId="apple-converted-space">
    <w:name w:val="apple-converted-space"/>
    <w:basedOn w:val="DefaultParagraphFont"/>
    <w:rsid w:val="00A21845"/>
  </w:style>
  <w:style w:type="paragraph" w:styleId="BalloonText">
    <w:name w:val="Balloon Text"/>
    <w:basedOn w:val="Normal"/>
    <w:link w:val="BalloonTextChar"/>
    <w:uiPriority w:val="99"/>
    <w:semiHidden/>
    <w:unhideWhenUsed/>
    <w:rsid w:val="00A21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845"/>
    <w:rPr>
      <w:rFonts w:ascii="Tahoma" w:hAnsi="Tahoma" w:cs="Tahoma"/>
      <w:sz w:val="16"/>
      <w:szCs w:val="16"/>
    </w:rPr>
  </w:style>
  <w:style w:type="character" w:styleId="Hyperlink">
    <w:name w:val="Hyperlink"/>
    <w:basedOn w:val="DefaultParagraphFont"/>
    <w:uiPriority w:val="99"/>
    <w:semiHidden/>
    <w:unhideWhenUsed/>
    <w:rsid w:val="00A21845"/>
    <w:rPr>
      <w:color w:val="0000FF"/>
      <w:u w:val="single"/>
    </w:rPr>
  </w:style>
  <w:style w:type="character" w:styleId="Emphasis">
    <w:name w:val="Emphasis"/>
    <w:basedOn w:val="DefaultParagraphFont"/>
    <w:uiPriority w:val="20"/>
    <w:qFormat/>
    <w:rsid w:val="00BA0090"/>
    <w:rPr>
      <w:i/>
      <w:iCs/>
    </w:rPr>
  </w:style>
  <w:style w:type="character" w:customStyle="1" w:styleId="Heading3Char">
    <w:name w:val="Heading 3 Char"/>
    <w:basedOn w:val="DefaultParagraphFont"/>
    <w:link w:val="Heading3"/>
    <w:uiPriority w:val="9"/>
    <w:rsid w:val="00772DEE"/>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67449278">
      <w:bodyDiv w:val="1"/>
      <w:marLeft w:val="0"/>
      <w:marRight w:val="0"/>
      <w:marTop w:val="0"/>
      <w:marBottom w:val="0"/>
      <w:divBdr>
        <w:top w:val="none" w:sz="0" w:space="0" w:color="auto"/>
        <w:left w:val="none" w:sz="0" w:space="0" w:color="auto"/>
        <w:bottom w:val="none" w:sz="0" w:space="0" w:color="auto"/>
        <w:right w:val="none" w:sz="0" w:space="0" w:color="auto"/>
      </w:divBdr>
    </w:div>
    <w:div w:id="256602747">
      <w:bodyDiv w:val="1"/>
      <w:marLeft w:val="0"/>
      <w:marRight w:val="0"/>
      <w:marTop w:val="0"/>
      <w:marBottom w:val="0"/>
      <w:divBdr>
        <w:top w:val="none" w:sz="0" w:space="0" w:color="auto"/>
        <w:left w:val="none" w:sz="0" w:space="0" w:color="auto"/>
        <w:bottom w:val="none" w:sz="0" w:space="0" w:color="auto"/>
        <w:right w:val="none" w:sz="0" w:space="0" w:color="auto"/>
      </w:divBdr>
    </w:div>
    <w:div w:id="464545633">
      <w:bodyDiv w:val="1"/>
      <w:marLeft w:val="0"/>
      <w:marRight w:val="0"/>
      <w:marTop w:val="0"/>
      <w:marBottom w:val="0"/>
      <w:divBdr>
        <w:top w:val="none" w:sz="0" w:space="0" w:color="auto"/>
        <w:left w:val="none" w:sz="0" w:space="0" w:color="auto"/>
        <w:bottom w:val="none" w:sz="0" w:space="0" w:color="auto"/>
        <w:right w:val="none" w:sz="0" w:space="0" w:color="auto"/>
      </w:divBdr>
    </w:div>
    <w:div w:id="627587014">
      <w:bodyDiv w:val="1"/>
      <w:marLeft w:val="0"/>
      <w:marRight w:val="0"/>
      <w:marTop w:val="0"/>
      <w:marBottom w:val="0"/>
      <w:divBdr>
        <w:top w:val="none" w:sz="0" w:space="0" w:color="auto"/>
        <w:left w:val="none" w:sz="0" w:space="0" w:color="auto"/>
        <w:bottom w:val="none" w:sz="0" w:space="0" w:color="auto"/>
        <w:right w:val="none" w:sz="0" w:space="0" w:color="auto"/>
      </w:divBdr>
    </w:div>
    <w:div w:id="701630215">
      <w:bodyDiv w:val="1"/>
      <w:marLeft w:val="0"/>
      <w:marRight w:val="0"/>
      <w:marTop w:val="0"/>
      <w:marBottom w:val="0"/>
      <w:divBdr>
        <w:top w:val="none" w:sz="0" w:space="0" w:color="auto"/>
        <w:left w:val="none" w:sz="0" w:space="0" w:color="auto"/>
        <w:bottom w:val="none" w:sz="0" w:space="0" w:color="auto"/>
        <w:right w:val="none" w:sz="0" w:space="0" w:color="auto"/>
      </w:divBdr>
    </w:div>
    <w:div w:id="798499491">
      <w:bodyDiv w:val="1"/>
      <w:marLeft w:val="0"/>
      <w:marRight w:val="0"/>
      <w:marTop w:val="0"/>
      <w:marBottom w:val="0"/>
      <w:divBdr>
        <w:top w:val="none" w:sz="0" w:space="0" w:color="auto"/>
        <w:left w:val="none" w:sz="0" w:space="0" w:color="auto"/>
        <w:bottom w:val="none" w:sz="0" w:space="0" w:color="auto"/>
        <w:right w:val="none" w:sz="0" w:space="0" w:color="auto"/>
      </w:divBdr>
    </w:div>
    <w:div w:id="890389584">
      <w:bodyDiv w:val="1"/>
      <w:marLeft w:val="0"/>
      <w:marRight w:val="0"/>
      <w:marTop w:val="0"/>
      <w:marBottom w:val="0"/>
      <w:divBdr>
        <w:top w:val="none" w:sz="0" w:space="0" w:color="auto"/>
        <w:left w:val="none" w:sz="0" w:space="0" w:color="auto"/>
        <w:bottom w:val="none" w:sz="0" w:space="0" w:color="auto"/>
        <w:right w:val="none" w:sz="0" w:space="0" w:color="auto"/>
      </w:divBdr>
    </w:div>
    <w:div w:id="919871137">
      <w:bodyDiv w:val="1"/>
      <w:marLeft w:val="0"/>
      <w:marRight w:val="0"/>
      <w:marTop w:val="0"/>
      <w:marBottom w:val="0"/>
      <w:divBdr>
        <w:top w:val="none" w:sz="0" w:space="0" w:color="auto"/>
        <w:left w:val="none" w:sz="0" w:space="0" w:color="auto"/>
        <w:bottom w:val="none" w:sz="0" w:space="0" w:color="auto"/>
        <w:right w:val="none" w:sz="0" w:space="0" w:color="auto"/>
      </w:divBdr>
    </w:div>
    <w:div w:id="945387270">
      <w:bodyDiv w:val="1"/>
      <w:marLeft w:val="0"/>
      <w:marRight w:val="0"/>
      <w:marTop w:val="0"/>
      <w:marBottom w:val="0"/>
      <w:divBdr>
        <w:top w:val="none" w:sz="0" w:space="0" w:color="auto"/>
        <w:left w:val="none" w:sz="0" w:space="0" w:color="auto"/>
        <w:bottom w:val="none" w:sz="0" w:space="0" w:color="auto"/>
        <w:right w:val="none" w:sz="0" w:space="0" w:color="auto"/>
      </w:divBdr>
    </w:div>
    <w:div w:id="1123500033">
      <w:bodyDiv w:val="1"/>
      <w:marLeft w:val="0"/>
      <w:marRight w:val="0"/>
      <w:marTop w:val="0"/>
      <w:marBottom w:val="0"/>
      <w:divBdr>
        <w:top w:val="none" w:sz="0" w:space="0" w:color="auto"/>
        <w:left w:val="none" w:sz="0" w:space="0" w:color="auto"/>
        <w:bottom w:val="none" w:sz="0" w:space="0" w:color="auto"/>
        <w:right w:val="none" w:sz="0" w:space="0" w:color="auto"/>
      </w:divBdr>
    </w:div>
    <w:div w:id="1172640786">
      <w:bodyDiv w:val="1"/>
      <w:marLeft w:val="0"/>
      <w:marRight w:val="0"/>
      <w:marTop w:val="0"/>
      <w:marBottom w:val="0"/>
      <w:divBdr>
        <w:top w:val="none" w:sz="0" w:space="0" w:color="auto"/>
        <w:left w:val="none" w:sz="0" w:space="0" w:color="auto"/>
        <w:bottom w:val="none" w:sz="0" w:space="0" w:color="auto"/>
        <w:right w:val="none" w:sz="0" w:space="0" w:color="auto"/>
      </w:divBdr>
    </w:div>
    <w:div w:id="1220938661">
      <w:bodyDiv w:val="1"/>
      <w:marLeft w:val="0"/>
      <w:marRight w:val="0"/>
      <w:marTop w:val="0"/>
      <w:marBottom w:val="0"/>
      <w:divBdr>
        <w:top w:val="none" w:sz="0" w:space="0" w:color="auto"/>
        <w:left w:val="none" w:sz="0" w:space="0" w:color="auto"/>
        <w:bottom w:val="none" w:sz="0" w:space="0" w:color="auto"/>
        <w:right w:val="none" w:sz="0" w:space="0" w:color="auto"/>
      </w:divBdr>
    </w:div>
    <w:div w:id="1325668413">
      <w:bodyDiv w:val="1"/>
      <w:marLeft w:val="0"/>
      <w:marRight w:val="0"/>
      <w:marTop w:val="0"/>
      <w:marBottom w:val="0"/>
      <w:divBdr>
        <w:top w:val="none" w:sz="0" w:space="0" w:color="auto"/>
        <w:left w:val="none" w:sz="0" w:space="0" w:color="auto"/>
        <w:bottom w:val="none" w:sz="0" w:space="0" w:color="auto"/>
        <w:right w:val="none" w:sz="0" w:space="0" w:color="auto"/>
      </w:divBdr>
    </w:div>
    <w:div w:id="1599168268">
      <w:bodyDiv w:val="1"/>
      <w:marLeft w:val="0"/>
      <w:marRight w:val="0"/>
      <w:marTop w:val="0"/>
      <w:marBottom w:val="0"/>
      <w:divBdr>
        <w:top w:val="none" w:sz="0" w:space="0" w:color="auto"/>
        <w:left w:val="none" w:sz="0" w:space="0" w:color="auto"/>
        <w:bottom w:val="none" w:sz="0" w:space="0" w:color="auto"/>
        <w:right w:val="none" w:sz="0" w:space="0" w:color="auto"/>
      </w:divBdr>
      <w:divsChild>
        <w:div w:id="1149905889">
          <w:marLeft w:val="0"/>
          <w:marRight w:val="0"/>
          <w:marTop w:val="480"/>
          <w:marBottom w:val="240"/>
          <w:divBdr>
            <w:top w:val="none" w:sz="0" w:space="0" w:color="auto"/>
            <w:left w:val="none" w:sz="0" w:space="0" w:color="auto"/>
            <w:bottom w:val="none" w:sz="0" w:space="0" w:color="auto"/>
            <w:right w:val="none" w:sz="0" w:space="0" w:color="auto"/>
          </w:divBdr>
        </w:div>
      </w:divsChild>
    </w:div>
    <w:div w:id="1603949950">
      <w:bodyDiv w:val="1"/>
      <w:marLeft w:val="0"/>
      <w:marRight w:val="0"/>
      <w:marTop w:val="0"/>
      <w:marBottom w:val="0"/>
      <w:divBdr>
        <w:top w:val="none" w:sz="0" w:space="0" w:color="auto"/>
        <w:left w:val="none" w:sz="0" w:space="0" w:color="auto"/>
        <w:bottom w:val="none" w:sz="0" w:space="0" w:color="auto"/>
        <w:right w:val="none" w:sz="0" w:space="0" w:color="auto"/>
      </w:divBdr>
    </w:div>
    <w:div w:id="21083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2</cp:revision>
  <cp:lastPrinted>2013-05-10T18:28:00Z</cp:lastPrinted>
  <dcterms:created xsi:type="dcterms:W3CDTF">2013-05-10T18:35:00Z</dcterms:created>
  <dcterms:modified xsi:type="dcterms:W3CDTF">2013-05-10T18:35:00Z</dcterms:modified>
</cp:coreProperties>
</file>