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29" w:rsidRDefault="007A0E29" w:rsidP="007A0E29">
      <w:pPr>
        <w:pStyle w:val="Heading3"/>
        <w:shd w:val="clear" w:color="auto" w:fill="FFFFFF"/>
      </w:pPr>
      <w:r>
        <w:rPr>
          <w:rStyle w:val="Strong"/>
          <w:b/>
          <w:bCs/>
        </w:rPr>
        <w:t>Slope of a Line and Parallel and Perpendicular Slopes</w:t>
      </w:r>
    </w:p>
    <w:p w:rsidR="007A0E29" w:rsidRDefault="007A0E29" w:rsidP="007A0E29">
      <w:pPr>
        <w:pStyle w:val="NormalWeb"/>
        <w:shd w:val="clear" w:color="auto" w:fill="FFFFFF"/>
        <w:ind w:right="3150"/>
      </w:pPr>
      <w:r>
        <w:rPr>
          <w:noProof/>
        </w:rPr>
        <w:pict>
          <v:shapetype id="_x0000_t202" coordsize="21600,21600" o:spt="202" path="m,l,21600r21600,l21600,xe">
            <v:stroke joinstyle="miter"/>
            <v:path gradientshapeok="t" o:connecttype="rect"/>
          </v:shapetype>
          <v:shape id="_x0000_s1029" type="#_x0000_t202" style="position:absolute;margin-left:385.5pt;margin-top:11.6pt;width:173.25pt;height:183pt;z-index:251662336" filled="f" stroked="f">
            <v:textbox>
              <w:txbxContent>
                <w:p w:rsidR="007A0E29" w:rsidRDefault="007A0E29">
                  <w:r w:rsidRPr="007A0E29">
                    <w:drawing>
                      <wp:inline distT="0" distB="0" distL="0" distR="0">
                        <wp:extent cx="2022026" cy="22383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1/CPM_Geometry_183.jpg"/>
                                <pic:cNvPicPr>
                                  <a:picLocks noChangeAspect="1" noChangeArrowheads="1"/>
                                </pic:cNvPicPr>
                              </pic:nvPicPr>
                              <pic:blipFill>
                                <a:blip r:embed="rId5"/>
                                <a:srcRect/>
                                <a:stretch>
                                  <a:fillRect/>
                                </a:stretch>
                              </pic:blipFill>
                              <pic:spPr bwMode="auto">
                                <a:xfrm>
                                  <a:off x="0" y="0"/>
                                  <a:ext cx="2025579" cy="2242308"/>
                                </a:xfrm>
                                <a:prstGeom prst="rect">
                                  <a:avLst/>
                                </a:prstGeom>
                                <a:noFill/>
                                <a:ln w="9525">
                                  <a:noFill/>
                                  <a:miter lim="800000"/>
                                  <a:headEnd/>
                                  <a:tailEnd/>
                                </a:ln>
                              </pic:spPr>
                            </pic:pic>
                          </a:graphicData>
                        </a:graphic>
                      </wp:inline>
                    </w:drawing>
                  </w:r>
                </w:p>
              </w:txbxContent>
            </v:textbox>
          </v:shape>
        </w:pict>
      </w:r>
      <w:r>
        <w:t>During this course, you will use your algebra tools to learn more about shapes. One of your algebraic tools that can be used to learn about the relationship of lines is slope. Review what you know about slope below.</w:t>
      </w:r>
    </w:p>
    <w:p w:rsidR="007A0E29" w:rsidRDefault="007A0E29" w:rsidP="007A0E29">
      <w:pPr>
        <w:pStyle w:val="NormalWeb"/>
        <w:shd w:val="clear" w:color="auto" w:fill="FFFFFF"/>
        <w:ind w:right="3150"/>
      </w:pPr>
      <w:r>
        <w:t xml:space="preserve">The </w:t>
      </w:r>
      <w:r>
        <w:rPr>
          <w:rStyle w:val="Strong"/>
          <w:color w:val="0000FF"/>
        </w:rPr>
        <w:t>slope</w:t>
      </w:r>
      <w:r>
        <w:t xml:space="preserve"> of a line is the ratio of the change in </w:t>
      </w:r>
      <w:r>
        <w:rPr>
          <w:rStyle w:val="Emphasis"/>
        </w:rPr>
        <w:t>y</w:t>
      </w:r>
      <w:r>
        <w:t xml:space="preserve"> (</w:t>
      </w:r>
      <w:proofErr w:type="spellStart"/>
      <w:proofErr w:type="gramStart"/>
      <w:r>
        <w:t>Δ</w:t>
      </w:r>
      <w:r>
        <w:rPr>
          <w:rStyle w:val="Emphasis"/>
        </w:rPr>
        <w:t>y</w:t>
      </w:r>
      <w:proofErr w:type="spellEnd"/>
      <w:proofErr w:type="gramEnd"/>
      <w:r>
        <w:t xml:space="preserve">) to the change in </w:t>
      </w:r>
      <w:r>
        <w:rPr>
          <w:rStyle w:val="Emphasis"/>
        </w:rPr>
        <w:t>x</w:t>
      </w:r>
      <w:r>
        <w:t xml:space="preserve"> (</w:t>
      </w:r>
      <w:proofErr w:type="spellStart"/>
      <w:r>
        <w:t>Δ</w:t>
      </w:r>
      <w:r>
        <w:rPr>
          <w:rStyle w:val="Emphasis"/>
        </w:rPr>
        <w:t>x</w:t>
      </w:r>
      <w:proofErr w:type="spellEnd"/>
      <w:r>
        <w:t>) between any two points on the line. It indicates both how steep the line is and its direction, upward or downward, left to right.</w:t>
      </w:r>
    </w:p>
    <w:p w:rsidR="007A0E29" w:rsidRDefault="007A0E29" w:rsidP="007A0E29">
      <w:pPr>
        <w:pStyle w:val="NormalWeb"/>
        <w:shd w:val="clear" w:color="auto" w:fill="FFFFFF"/>
        <w:ind w:right="3150"/>
      </w:pPr>
      <w:r>
        <w:t xml:space="preserve">Lines that point upward from left to right have positive slope, while lines that point downward from left to right have negative slope. A horizontal line has zero </w:t>
      </w:r>
      <w:proofErr w:type="gramStart"/>
      <w:r>
        <w:t>slope</w:t>
      </w:r>
      <w:proofErr w:type="gramEnd"/>
      <w:r>
        <w:t xml:space="preserve">, while a vertical line has undefined slope. The slope of a line is denoted by the letter </w:t>
      </w:r>
      <w:r>
        <w:rPr>
          <w:rStyle w:val="Emphasis"/>
        </w:rPr>
        <w:t>m</w:t>
      </w:r>
      <w:r>
        <w:t xml:space="preserve"> when using the </w:t>
      </w:r>
      <w:r>
        <w:rPr>
          <w:rStyle w:val="Emphasis"/>
        </w:rPr>
        <w:t>y</w:t>
      </w:r>
      <w:r>
        <w:t xml:space="preserve"> </w:t>
      </w:r>
      <w:r>
        <w:rPr>
          <w:rStyle w:val="Emphasis"/>
        </w:rPr>
        <w:t>=</w:t>
      </w:r>
      <w:r>
        <w:t xml:space="preserve"> </w:t>
      </w:r>
      <w:proofErr w:type="spellStart"/>
      <w:r>
        <w:rPr>
          <w:rStyle w:val="Emphasis"/>
        </w:rPr>
        <w:t>mx</w:t>
      </w:r>
      <w:proofErr w:type="spellEnd"/>
      <w:r>
        <w:t xml:space="preserve"> </w:t>
      </w:r>
      <w:r>
        <w:rPr>
          <w:rStyle w:val="Emphasis"/>
        </w:rPr>
        <w:t>+</w:t>
      </w:r>
      <w:r>
        <w:t xml:space="preserve"> </w:t>
      </w:r>
      <w:r>
        <w:rPr>
          <w:rStyle w:val="Emphasis"/>
        </w:rPr>
        <w:t>b</w:t>
      </w:r>
      <w:r>
        <w:t xml:space="preserve"> equation of a line.</w:t>
      </w:r>
    </w:p>
    <w:p w:rsidR="007A0E29" w:rsidRDefault="007A0E29" w:rsidP="007A0E29">
      <w:pPr>
        <w:pStyle w:val="NormalWeb"/>
        <w:shd w:val="clear" w:color="auto" w:fill="FFFFFF"/>
        <w:ind w:right="3150"/>
      </w:pPr>
      <w:r>
        <w:t xml:space="preserve">One way to calculate the slope of a line is to pick two points on the line, draw a slope triangle (as shown in the example above), determine </w:t>
      </w:r>
      <w:proofErr w:type="spellStart"/>
      <w:proofErr w:type="gramStart"/>
      <w:r>
        <w:t>Δ</w:t>
      </w:r>
      <w:r>
        <w:rPr>
          <w:rStyle w:val="Emphasis"/>
        </w:rPr>
        <w:t>y</w:t>
      </w:r>
      <w:proofErr w:type="spellEnd"/>
      <w:proofErr w:type="gramEnd"/>
      <w:r>
        <w:t xml:space="preserve"> and </w:t>
      </w:r>
      <w:proofErr w:type="spellStart"/>
      <w:r>
        <w:t>Δ</w:t>
      </w:r>
      <w:r>
        <w:rPr>
          <w:rStyle w:val="Emphasis"/>
        </w:rPr>
        <w:t>x</w:t>
      </w:r>
      <w:proofErr w:type="spellEnd"/>
      <w:r>
        <w:rPr>
          <w:rStyle w:val="Emphasis"/>
        </w:rPr>
        <w:t>,</w:t>
      </w:r>
      <w:r>
        <w:t xml:space="preserve"> and then write the slope ratio. Be sure to verify that your slope correctly resulted in a negative or positive value based on its direction.</w:t>
      </w:r>
    </w:p>
    <w:p w:rsidR="007A0E29" w:rsidRDefault="007A0E29" w:rsidP="007A0E29">
      <w:pPr>
        <w:pStyle w:val="NormalWeb"/>
        <w:shd w:val="clear" w:color="auto" w:fill="FFFFFF"/>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076450" cy="2047875"/>
            <wp:effectExtent l="19050" t="0" r="0" b="0"/>
            <wp:wrapSquare wrapText="bothSides"/>
            <wp:docPr id="18" name="Picture 4" descr="http://textbooks.cpm.org/images/gc/chap01/CPM_Geometry_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1/CPM_Geometry_184.jpg"/>
                    <pic:cNvPicPr>
                      <a:picLocks noChangeAspect="1" noChangeArrowheads="1"/>
                    </pic:cNvPicPr>
                  </pic:nvPicPr>
                  <pic:blipFill>
                    <a:blip r:embed="rId6" cstate="print"/>
                    <a:srcRect/>
                    <a:stretch>
                      <a:fillRect/>
                    </a:stretch>
                  </pic:blipFill>
                  <pic:spPr bwMode="auto">
                    <a:xfrm>
                      <a:off x="0" y="0"/>
                      <a:ext cx="2076450" cy="2047875"/>
                    </a:xfrm>
                    <a:prstGeom prst="rect">
                      <a:avLst/>
                    </a:prstGeom>
                    <a:noFill/>
                    <a:ln w="9525">
                      <a:noFill/>
                      <a:miter lim="800000"/>
                      <a:headEnd/>
                      <a:tailEnd/>
                    </a:ln>
                  </pic:spPr>
                </pic:pic>
              </a:graphicData>
            </a:graphic>
          </wp:anchor>
        </w:drawing>
      </w:r>
      <w:r>
        <w:rPr>
          <w:rStyle w:val="Strong"/>
        </w:rPr>
        <w:t>Parallel lines</w:t>
      </w:r>
      <w:r>
        <w:t xml:space="preserve"> lie in the same plane (a flat surface) and never intersect. They have the same steepness, and therefore they grow at the same rate. Lines </w:t>
      </w:r>
      <w:r>
        <w:rPr>
          <w:rStyle w:val="Emphasis"/>
        </w:rPr>
        <w:t>l</w:t>
      </w:r>
      <w:r>
        <w:t xml:space="preserve"> and </w:t>
      </w:r>
      <w:r>
        <w:rPr>
          <w:rStyle w:val="Emphasis"/>
        </w:rPr>
        <w:t>n</w:t>
      </w:r>
      <w:r>
        <w:t xml:space="preserve"> below are examples of parallel lines.</w:t>
      </w:r>
    </w:p>
    <w:p w:rsidR="007A0E29" w:rsidRDefault="007A0E29" w:rsidP="007A0E29">
      <w:pPr>
        <w:pStyle w:val="NormalWeb"/>
        <w:shd w:val="clear" w:color="auto" w:fill="FFFFFF"/>
      </w:pPr>
      <w:r>
        <w:t xml:space="preserve">On the other hand, </w:t>
      </w:r>
      <w:r>
        <w:rPr>
          <w:rStyle w:val="Strong"/>
        </w:rPr>
        <w:t>perpendicular</w:t>
      </w:r>
      <w:r>
        <w:t xml:space="preserve"> lines are lines that intersect at a right angle. For example, lines </w:t>
      </w:r>
      <w:r>
        <w:rPr>
          <w:rStyle w:val="Emphasis"/>
        </w:rPr>
        <w:t>m</w:t>
      </w:r>
      <w:r>
        <w:t xml:space="preserve"> and </w:t>
      </w:r>
      <w:r>
        <w:rPr>
          <w:rStyle w:val="Emphasis"/>
        </w:rPr>
        <w:t>n</w:t>
      </w:r>
      <w:r>
        <w:t xml:space="preserve"> above are perpendicular, as are lines </w:t>
      </w:r>
      <w:r>
        <w:rPr>
          <w:rStyle w:val="Emphasis"/>
        </w:rPr>
        <w:t>m</w:t>
      </w:r>
      <w:r>
        <w:t xml:space="preserve"> and </w:t>
      </w:r>
      <w:r>
        <w:rPr>
          <w:rStyle w:val="Emphasis"/>
        </w:rPr>
        <w:t>l</w:t>
      </w:r>
      <w:r>
        <w:t>. Note that the small square drawn at the point of intersection indicates a right angle.</w:t>
      </w:r>
    </w:p>
    <w:p w:rsidR="007A0E29" w:rsidRDefault="007A0E29" w:rsidP="007A0E29">
      <w:pPr>
        <w:pStyle w:val="NormalWeb"/>
        <w:shd w:val="clear" w:color="auto" w:fill="FFFFFF"/>
      </w:pPr>
      <w:r>
        <w:t xml:space="preserve">The </w:t>
      </w:r>
      <w:r>
        <w:rPr>
          <w:rStyle w:val="Strong"/>
        </w:rPr>
        <w:t>slopes of parallel lines</w:t>
      </w:r>
      <w:r>
        <w:t xml:space="preserve"> are the same. In general, the slope of a line parallel to a line with slope </w:t>
      </w:r>
      <w:r>
        <w:rPr>
          <w:rStyle w:val="Emphasis"/>
        </w:rPr>
        <w:t>m</w:t>
      </w:r>
      <w:r>
        <w:t xml:space="preserve"> is </w:t>
      </w:r>
      <w:r>
        <w:rPr>
          <w:rStyle w:val="Emphasis"/>
        </w:rPr>
        <w:t>m</w:t>
      </w:r>
      <w:r>
        <w:t>.</w:t>
      </w:r>
    </w:p>
    <w:p w:rsidR="007A0E29" w:rsidRDefault="007A0E29" w:rsidP="007A0E29">
      <w:pPr>
        <w:pStyle w:val="NormalWeb"/>
        <w:shd w:val="clear" w:color="auto" w:fill="FFFFFF"/>
      </w:pPr>
      <w:r>
        <w:t xml:space="preserve">The </w:t>
      </w:r>
      <w:r>
        <w:rPr>
          <w:rStyle w:val="Strong"/>
        </w:rPr>
        <w:t>slopes of perpendicular lines</w:t>
      </w:r>
      <w:r>
        <w:t xml:space="preserve"> are opposite reciprocals. For example, if one line has </w:t>
      </w:r>
      <w:proofErr w:type="gramStart"/>
      <w:r>
        <w:t xml:space="preserve">slope </w:t>
      </w:r>
      <w:proofErr w:type="gramEnd"/>
      <w:r>
        <w:rPr>
          <w:noProof/>
        </w:rPr>
        <w:drawing>
          <wp:inline distT="0" distB="0" distL="0" distR="0">
            <wp:extent cx="142875" cy="276225"/>
            <wp:effectExtent l="19050" t="0" r="9525" b="0"/>
            <wp:docPr id="17" name="Picture 3"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
                    <pic:cNvPicPr>
                      <a:picLocks noChangeAspect="1" noChangeArrowheads="1"/>
                    </pic:cNvPicPr>
                  </pic:nvPicPr>
                  <pic:blipFill>
                    <a:blip r:embed="rId7"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t xml:space="preserve">, then any line perpendicular to it has slope </w:t>
      </w:r>
      <w:r>
        <w:rPr>
          <w:noProof/>
        </w:rPr>
        <w:drawing>
          <wp:inline distT="0" distB="0" distL="0" distR="0">
            <wp:extent cx="276225" cy="276225"/>
            <wp:effectExtent l="19050" t="0" r="9525" b="0"/>
            <wp:docPr id="4" name="Picture 4"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
                    <pic:cNvPicPr>
                      <a:picLocks noChangeAspect="1" noChangeArrowheads="1"/>
                    </pic:cNvPicPr>
                  </pic:nvPicPr>
                  <pic:blipFill>
                    <a:blip r:embed="rId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t xml:space="preserve">. If a line has slope −3, then any line perpendicular to it has </w:t>
      </w:r>
      <w:proofErr w:type="gramStart"/>
      <w:r>
        <w:t xml:space="preserve">slope </w:t>
      </w:r>
      <w:proofErr w:type="gramEnd"/>
      <w:r>
        <w:rPr>
          <w:noProof/>
        </w:rPr>
        <w:drawing>
          <wp:inline distT="0" distB="0" distL="0" distR="0">
            <wp:extent cx="142875" cy="276225"/>
            <wp:effectExtent l="19050" t="0" r="9525" b="0"/>
            <wp:docPr id="5" name="Picture 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pic:cNvPicPr>
                      <a:picLocks noChangeAspect="1" noChangeArrowheads="1"/>
                    </pic:cNvPicPr>
                  </pic:nvPicPr>
                  <pic:blipFill>
                    <a:blip r:embed="rId9"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t xml:space="preserve">. In general, the slope of a line perpendicular to a line with slope </w:t>
      </w:r>
      <w:r>
        <w:rPr>
          <w:rStyle w:val="Emphasis"/>
        </w:rPr>
        <w:t>m</w:t>
      </w:r>
      <w:r>
        <w:t xml:space="preserve"> </w:t>
      </w:r>
      <w:proofErr w:type="gramStart"/>
      <w:r>
        <w:t xml:space="preserve">is </w:t>
      </w:r>
      <w:proofErr w:type="gramEnd"/>
      <w:r>
        <w:rPr>
          <w:noProof/>
        </w:rPr>
        <w:drawing>
          <wp:inline distT="0" distB="0" distL="0" distR="0">
            <wp:extent cx="304800" cy="276225"/>
            <wp:effectExtent l="19050" t="0" r="0" b="0"/>
            <wp:docPr id="6" name="Picture 6" descr="-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m"/>
                    <pic:cNvPicPr>
                      <a:picLocks noChangeAspect="1" noChangeArrowheads="1"/>
                    </pic:cNvPicPr>
                  </pic:nvPicPr>
                  <pic:blipFill>
                    <a:blip r:embed="rId10" cstate="print"/>
                    <a:srcRect/>
                    <a:stretch>
                      <a:fillRect/>
                    </a:stretch>
                  </pic:blipFill>
                  <pic:spPr bwMode="auto">
                    <a:xfrm>
                      <a:off x="0" y="0"/>
                      <a:ext cx="304800" cy="276225"/>
                    </a:xfrm>
                    <a:prstGeom prst="rect">
                      <a:avLst/>
                    </a:prstGeom>
                    <a:noFill/>
                    <a:ln w="9525">
                      <a:noFill/>
                      <a:miter lim="800000"/>
                      <a:headEnd/>
                      <a:tailEnd/>
                    </a:ln>
                  </pic:spPr>
                </pic:pic>
              </a:graphicData>
            </a:graphic>
          </wp:inline>
        </w:drawing>
      </w:r>
      <w:r>
        <w:t>.</w:t>
      </w:r>
    </w:p>
    <w:p w:rsidR="007A0E29" w:rsidRDefault="007A0E29" w:rsidP="00AE32D6">
      <w:pPr>
        <w:shd w:val="clear" w:color="auto" w:fill="FFFFFF"/>
        <w:spacing w:before="240" w:after="100" w:afterAutospacing="1" w:line="240" w:lineRule="auto"/>
      </w:pPr>
      <w:bookmarkStart w:id="0" w:name="1-92"/>
      <w:bookmarkEnd w:id="0"/>
      <w:r>
        <w:rPr>
          <w:rStyle w:val="Strong"/>
        </w:rPr>
        <w:t>1-92.</w:t>
      </w:r>
      <w:r>
        <w:t xml:space="preserve"> On graph paper, graph each of the lines below on the same set of axes. What is the relationship between lines (a) and (b)? What about between (b) and (c)?  </w:t>
      </w:r>
    </w:p>
    <w:p w:rsidR="007A0E29" w:rsidRDefault="007A0E29" w:rsidP="007A0E29">
      <w:pPr>
        <w:numPr>
          <w:ilvl w:val="1"/>
          <w:numId w:val="2"/>
        </w:numPr>
        <w:shd w:val="clear" w:color="auto" w:fill="FFFFFF"/>
        <w:spacing w:before="240" w:after="100" w:afterAutospacing="1" w:line="240" w:lineRule="auto"/>
        <w:ind w:left="720" w:hanging="360"/>
      </w:pPr>
      <w:r>
        <w:rPr>
          <w:rStyle w:val="Emphasis"/>
        </w:rPr>
        <w:t>y</w:t>
      </w:r>
      <w:r>
        <w:t xml:space="preserve"> = </w:t>
      </w:r>
      <w:r>
        <w:rPr>
          <w:i/>
          <w:iCs/>
          <w:noProof/>
        </w:rPr>
        <w:drawing>
          <wp:inline distT="0" distB="0" distL="0" distR="0">
            <wp:extent cx="247650" cy="276225"/>
            <wp:effectExtent l="19050" t="0" r="0" b="0"/>
            <wp:docPr id="8" name="Picture 8" descr="1/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x"/>
                    <pic:cNvPicPr>
                      <a:picLocks noChangeAspect="1" noChangeArrowheads="1"/>
                    </pic:cNvPicPr>
                  </pic:nvPicPr>
                  <pic:blipFill>
                    <a:blip r:embed="rId11" cstate="print"/>
                    <a:srcRect/>
                    <a:stretch>
                      <a:fillRect/>
                    </a:stretch>
                  </pic:blipFill>
                  <pic:spPr bwMode="auto">
                    <a:xfrm>
                      <a:off x="0" y="0"/>
                      <a:ext cx="247650" cy="276225"/>
                    </a:xfrm>
                    <a:prstGeom prst="rect">
                      <a:avLst/>
                    </a:prstGeom>
                    <a:noFill/>
                    <a:ln w="9525">
                      <a:noFill/>
                      <a:miter lim="800000"/>
                      <a:headEnd/>
                      <a:tailEnd/>
                    </a:ln>
                  </pic:spPr>
                </pic:pic>
              </a:graphicData>
            </a:graphic>
          </wp:inline>
        </w:drawing>
      </w:r>
      <w:r>
        <w:t>+ 4</w:t>
      </w:r>
    </w:p>
    <w:p w:rsidR="007A0E29" w:rsidRDefault="007A0E29" w:rsidP="007A0E29">
      <w:pPr>
        <w:numPr>
          <w:ilvl w:val="1"/>
          <w:numId w:val="2"/>
        </w:numPr>
        <w:shd w:val="clear" w:color="auto" w:fill="FFFFFF"/>
        <w:spacing w:before="240" w:after="100" w:afterAutospacing="1" w:line="240" w:lineRule="auto"/>
        <w:ind w:left="720" w:hanging="360"/>
      </w:pPr>
      <w:r>
        <w:t>y = −3</w:t>
      </w:r>
      <w:r>
        <w:rPr>
          <w:rStyle w:val="Emphasis"/>
        </w:rPr>
        <w:t>x</w:t>
      </w:r>
      <w:r>
        <w:t xml:space="preserve"> + 4</w:t>
      </w:r>
    </w:p>
    <w:p w:rsidR="007A0E29" w:rsidRDefault="007A0E29" w:rsidP="007A0E29">
      <w:pPr>
        <w:numPr>
          <w:ilvl w:val="1"/>
          <w:numId w:val="2"/>
        </w:numPr>
        <w:shd w:val="clear" w:color="auto" w:fill="FFFFFF"/>
        <w:spacing w:before="240" w:after="100" w:afterAutospacing="1" w:line="240" w:lineRule="auto"/>
        <w:ind w:left="720" w:hanging="360"/>
      </w:pPr>
      <w:r>
        <w:t>y = −3</w:t>
      </w:r>
      <w:r>
        <w:rPr>
          <w:rStyle w:val="Emphasis"/>
        </w:rPr>
        <w:t>x</w:t>
      </w:r>
      <w:r>
        <w:t xml:space="preserve"> – 2</w:t>
      </w:r>
    </w:p>
    <w:p w:rsidR="007A0E29" w:rsidRDefault="007A0E29" w:rsidP="007A0E29">
      <w:pPr>
        <w:shd w:val="clear" w:color="auto" w:fill="FFFFFF"/>
        <w:spacing w:before="240" w:after="100" w:afterAutospacing="1" w:line="240" w:lineRule="auto"/>
        <w:ind w:left="720"/>
      </w:pPr>
    </w:p>
    <w:p w:rsidR="007A0E29" w:rsidRDefault="007A0E29" w:rsidP="00AE32D6">
      <w:pPr>
        <w:shd w:val="clear" w:color="auto" w:fill="FFFFFF"/>
        <w:spacing w:before="240" w:after="100" w:afterAutospacing="1" w:line="240" w:lineRule="auto"/>
      </w:pPr>
      <w:bookmarkStart w:id="1" w:name="1-93"/>
      <w:bookmarkEnd w:id="1"/>
      <w:r>
        <w:rPr>
          <w:rStyle w:val="Strong"/>
        </w:rPr>
        <w:t>1-93.</w:t>
      </w:r>
      <w:r>
        <w:t xml:space="preserve"> The length of a side of a square is 5</w:t>
      </w:r>
      <w:r>
        <w:rPr>
          <w:rStyle w:val="Emphasis"/>
        </w:rPr>
        <w:t>x</w:t>
      </w:r>
      <w:r>
        <w:t xml:space="preserve"> + 2 units. If the perimeter is 48 units, complete the following.  </w:t>
      </w:r>
    </w:p>
    <w:p w:rsidR="007A0E29" w:rsidRDefault="00AE32D6" w:rsidP="00AE32D6">
      <w:pPr>
        <w:shd w:val="clear" w:color="auto" w:fill="FFFFFF"/>
        <w:spacing w:before="240" w:after="100" w:afterAutospacing="1" w:line="240" w:lineRule="auto"/>
      </w:pPr>
      <w:proofErr w:type="gramStart"/>
      <w:r>
        <w:t xml:space="preserve">a.  </w:t>
      </w:r>
      <w:r w:rsidR="007A0E29">
        <w:t>Write</w:t>
      </w:r>
      <w:proofErr w:type="gramEnd"/>
      <w:r w:rsidR="007A0E29">
        <w:t xml:space="preserve"> an equation to represent this information.</w:t>
      </w:r>
    </w:p>
    <w:p w:rsidR="007A0E29" w:rsidRDefault="00AE32D6" w:rsidP="00AE32D6">
      <w:pPr>
        <w:shd w:val="clear" w:color="auto" w:fill="FFFFFF"/>
        <w:spacing w:before="240" w:after="100" w:afterAutospacing="1" w:line="240" w:lineRule="auto"/>
      </w:pPr>
      <w:proofErr w:type="gramStart"/>
      <w:r>
        <w:t xml:space="preserve">b.  </w:t>
      </w:r>
      <w:r w:rsidR="007A0E29">
        <w:t>Solve</w:t>
      </w:r>
      <w:proofErr w:type="gramEnd"/>
      <w:r w:rsidR="007A0E29">
        <w:t xml:space="preserve"> for </w:t>
      </w:r>
      <w:r w:rsidR="007A0E29">
        <w:rPr>
          <w:rStyle w:val="Emphasis"/>
        </w:rPr>
        <w:t>x.</w:t>
      </w:r>
    </w:p>
    <w:p w:rsidR="00AE32D6" w:rsidRDefault="00AE32D6" w:rsidP="00AE32D6">
      <w:pPr>
        <w:shd w:val="clear" w:color="auto" w:fill="FFFFFF"/>
        <w:spacing w:before="240" w:after="100" w:afterAutospacing="1" w:line="240" w:lineRule="auto"/>
      </w:pPr>
      <w:proofErr w:type="gramStart"/>
      <w:r>
        <w:t xml:space="preserve">c.  </w:t>
      </w:r>
      <w:r w:rsidR="007A0E29">
        <w:t>What</w:t>
      </w:r>
      <w:proofErr w:type="gramEnd"/>
      <w:r w:rsidR="007A0E29">
        <w:t xml:space="preserve"> is the area of the square?</w:t>
      </w:r>
      <w:bookmarkStart w:id="2" w:name="1-94"/>
      <w:bookmarkEnd w:id="2"/>
    </w:p>
    <w:p w:rsidR="007A0E29" w:rsidRDefault="007A0E29" w:rsidP="00AE32D6">
      <w:pPr>
        <w:pStyle w:val="ListParagraph"/>
        <w:shd w:val="clear" w:color="auto" w:fill="FFFFFF"/>
        <w:spacing w:before="240" w:after="100" w:afterAutospacing="1" w:line="240" w:lineRule="auto"/>
        <w:ind w:left="0"/>
      </w:pPr>
      <w:r>
        <w:rPr>
          <w:rStyle w:val="Strong"/>
        </w:rPr>
        <w:t>1-94.</w:t>
      </w:r>
      <w:r>
        <w:t xml:space="preserve"> When the shapes below are reflected across the given line of reflection, the original shape and the image (reflection) create a new shape. For each reflection below, name the new shape that is created.  </w:t>
      </w:r>
    </w:p>
    <w:p w:rsidR="007A0E29" w:rsidRDefault="00AE32D6" w:rsidP="00AE32D6">
      <w:pPr>
        <w:shd w:val="clear" w:color="auto" w:fill="FFFFFF"/>
        <w:spacing w:before="240" w:after="100" w:afterAutospacing="1" w:line="240" w:lineRule="auto"/>
      </w:pPr>
      <w:r>
        <w:rPr>
          <w:noProof/>
        </w:rPr>
        <w:pict>
          <v:shape id="_x0000_s1033" type="#_x0000_t202" style="position:absolute;margin-left:373.5pt;margin-top:16.2pt;width:132pt;height:96.75pt;z-index:251665408" filled="f" stroked="f">
            <v:textbox>
              <w:txbxContent>
                <w:p w:rsidR="007A0E29" w:rsidRDefault="007A0E29">
                  <w:r w:rsidRPr="007A0E29">
                    <w:drawing>
                      <wp:inline distT="0" distB="0" distL="0" distR="0">
                        <wp:extent cx="1483995" cy="890397"/>
                        <wp:effectExtent l="19050" t="0" r="1905" b="0"/>
                        <wp:docPr id="24" name="Picture 11" descr="http://textbooks.cpm.org/images/gc/chap01/CPM_Geometry_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gc/chap01/CPM_Geometry_187.jpg"/>
                                <pic:cNvPicPr>
                                  <a:picLocks noChangeAspect="1" noChangeArrowheads="1"/>
                                </pic:cNvPicPr>
                              </pic:nvPicPr>
                              <pic:blipFill>
                                <a:blip r:embed="rId12"/>
                                <a:srcRect/>
                                <a:stretch>
                                  <a:fillRect/>
                                </a:stretch>
                              </pic:blipFill>
                              <pic:spPr bwMode="auto">
                                <a:xfrm>
                                  <a:off x="0" y="0"/>
                                  <a:ext cx="1483995" cy="890397"/>
                                </a:xfrm>
                                <a:prstGeom prst="rect">
                                  <a:avLst/>
                                </a:prstGeom>
                                <a:noFill/>
                                <a:ln w="9525">
                                  <a:noFill/>
                                  <a:miter lim="800000"/>
                                  <a:headEnd/>
                                  <a:tailEnd/>
                                </a:ln>
                              </pic:spPr>
                            </pic:pic>
                          </a:graphicData>
                        </a:graphic>
                      </wp:inline>
                    </w:drawing>
                  </w:r>
                </w:p>
              </w:txbxContent>
            </v:textbox>
          </v:shape>
        </w:pict>
      </w:r>
      <w:r>
        <w:rPr>
          <w:noProof/>
        </w:rPr>
        <w:pict>
          <v:shape id="_x0000_s1032" type="#_x0000_t202" style="position:absolute;margin-left:203.25pt;margin-top:16.95pt;width:74.25pt;height:101.25pt;z-index:251664384" filled="f" stroked="f">
            <v:textbox>
              <w:txbxContent>
                <w:p w:rsidR="007A0E29" w:rsidRDefault="007A0E29">
                  <w:r w:rsidRPr="007A0E29">
                    <w:drawing>
                      <wp:inline distT="0" distB="0" distL="0" distR="0">
                        <wp:extent cx="647700" cy="1181100"/>
                        <wp:effectExtent l="19050" t="0" r="0" b="0"/>
                        <wp:docPr id="23" name="Picture 10" descr="http://textbooks.cpm.org/images/gc/chap01/CPM_Geometry_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gc/chap01/CPM_Geometry_186.jpg"/>
                                <pic:cNvPicPr>
                                  <a:picLocks noChangeAspect="1" noChangeArrowheads="1"/>
                                </pic:cNvPicPr>
                              </pic:nvPicPr>
                              <pic:blipFill>
                                <a:blip r:embed="rId13"/>
                                <a:srcRect/>
                                <a:stretch>
                                  <a:fillRect/>
                                </a:stretch>
                              </pic:blipFill>
                              <pic:spPr bwMode="auto">
                                <a:xfrm>
                                  <a:off x="0" y="0"/>
                                  <a:ext cx="647700" cy="1181100"/>
                                </a:xfrm>
                                <a:prstGeom prst="rect">
                                  <a:avLst/>
                                </a:prstGeom>
                                <a:noFill/>
                                <a:ln w="9525">
                                  <a:noFill/>
                                  <a:miter lim="800000"/>
                                  <a:headEnd/>
                                  <a:tailEnd/>
                                </a:ln>
                              </pic:spPr>
                            </pic:pic>
                          </a:graphicData>
                        </a:graphic>
                      </wp:inline>
                    </w:drawing>
                  </w:r>
                </w:p>
              </w:txbxContent>
            </v:textbox>
          </v:shape>
        </w:pict>
      </w:r>
      <w:r>
        <w:rPr>
          <w:noProof/>
        </w:rPr>
        <w:pict>
          <v:shape id="_x0000_s1031" type="#_x0000_t202" style="position:absolute;margin-left:1.5pt;margin-top:16.95pt;width:96pt;height:96pt;z-index:251663360" filled="f" stroked="f">
            <v:textbox>
              <w:txbxContent>
                <w:p w:rsidR="007A0E29" w:rsidRDefault="007A0E29">
                  <w:r w:rsidRPr="007A0E29">
                    <w:drawing>
                      <wp:inline distT="0" distB="0" distL="0" distR="0">
                        <wp:extent cx="809625" cy="1257300"/>
                        <wp:effectExtent l="19050" t="0" r="9525" b="0"/>
                        <wp:docPr id="22" name="Picture 9" descr="http://textbooks.cpm.org/images/gc/chap01/CPM_Geometry_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01/CPM_Geometry_185.jpg"/>
                                <pic:cNvPicPr>
                                  <a:picLocks noChangeAspect="1" noChangeArrowheads="1"/>
                                </pic:cNvPicPr>
                              </pic:nvPicPr>
                              <pic:blipFill>
                                <a:blip r:embed="rId14"/>
                                <a:srcRect/>
                                <a:stretch>
                                  <a:fillRect/>
                                </a:stretch>
                              </pic:blipFill>
                              <pic:spPr bwMode="auto">
                                <a:xfrm>
                                  <a:off x="0" y="0"/>
                                  <a:ext cx="809625" cy="1257300"/>
                                </a:xfrm>
                                <a:prstGeom prst="rect">
                                  <a:avLst/>
                                </a:prstGeom>
                                <a:noFill/>
                                <a:ln w="9525">
                                  <a:noFill/>
                                  <a:miter lim="800000"/>
                                  <a:headEnd/>
                                  <a:tailEnd/>
                                </a:ln>
                              </pic:spPr>
                            </pic:pic>
                          </a:graphicData>
                        </a:graphic>
                      </wp:inline>
                    </w:drawing>
                  </w:r>
                </w:p>
              </w:txbxContent>
            </v:textbox>
          </v:shape>
        </w:pict>
      </w:r>
      <w:proofErr w:type="gramStart"/>
      <w:r>
        <w:t>a</w:t>
      </w:r>
      <w:proofErr w:type="gramEnd"/>
      <w:r>
        <w:t>.</w:t>
      </w:r>
      <w:r>
        <w:tab/>
      </w:r>
      <w:r>
        <w:tab/>
      </w:r>
      <w:r>
        <w:tab/>
      </w:r>
      <w:r>
        <w:tab/>
      </w:r>
      <w:r>
        <w:tab/>
        <w:t>b.</w:t>
      </w:r>
      <w:r>
        <w:tab/>
      </w:r>
      <w:r>
        <w:tab/>
      </w:r>
      <w:r>
        <w:tab/>
      </w:r>
      <w:r>
        <w:tab/>
      </w:r>
      <w:r>
        <w:tab/>
      </w:r>
      <w:proofErr w:type="gramStart"/>
      <w:r>
        <w:t>c</w:t>
      </w:r>
      <w:proofErr w:type="gramEnd"/>
      <w:r>
        <w:t>.</w:t>
      </w:r>
    </w:p>
    <w:p w:rsidR="007A0E29" w:rsidRDefault="007A0E29" w:rsidP="00AE32D6">
      <w:pPr>
        <w:shd w:val="clear" w:color="auto" w:fill="FFFFFF"/>
        <w:spacing w:before="240" w:after="100" w:afterAutospacing="1" w:line="240" w:lineRule="auto"/>
        <w:ind w:left="720"/>
      </w:pPr>
    </w:p>
    <w:p w:rsidR="007A0E29" w:rsidRDefault="007A0E29" w:rsidP="007A0E29">
      <w:pPr>
        <w:shd w:val="clear" w:color="auto" w:fill="FFFFFF"/>
        <w:spacing w:before="240" w:after="100" w:afterAutospacing="1" w:line="240" w:lineRule="auto"/>
        <w:rPr>
          <w:noProof/>
        </w:rPr>
      </w:pPr>
    </w:p>
    <w:p w:rsidR="007A0E29" w:rsidRDefault="007A0E29" w:rsidP="007A0E29">
      <w:pPr>
        <w:shd w:val="clear" w:color="auto" w:fill="FFFFFF"/>
        <w:spacing w:before="240" w:after="100" w:afterAutospacing="1" w:line="240" w:lineRule="auto"/>
        <w:rPr>
          <w:noProof/>
        </w:rPr>
      </w:pPr>
    </w:p>
    <w:p w:rsidR="00D27FE9" w:rsidRDefault="00D27FE9" w:rsidP="00AE32D6">
      <w:pPr>
        <w:shd w:val="clear" w:color="auto" w:fill="FFFFFF"/>
        <w:spacing w:before="240" w:after="100" w:afterAutospacing="1" w:line="240" w:lineRule="auto"/>
        <w:ind w:left="270" w:hanging="270"/>
      </w:pPr>
    </w:p>
    <w:p w:rsidR="007A0E29" w:rsidRDefault="00AE32D6" w:rsidP="00AE32D6">
      <w:pPr>
        <w:shd w:val="clear" w:color="auto" w:fill="FFFFFF"/>
        <w:spacing w:before="240" w:after="100" w:afterAutospacing="1" w:line="240" w:lineRule="auto"/>
        <w:ind w:left="270" w:hanging="270"/>
      </w:pPr>
      <w:r>
        <w:t xml:space="preserve">d. </w:t>
      </w:r>
      <w:r w:rsidR="007A0E29">
        <w:t>Use this method to create your own shape that has reflection symmetry. Add additional lines of symmetry. Note that the dashed lines of reflection in the figures above become lines of symmetry in the new shape.</w:t>
      </w:r>
    </w:p>
    <w:p w:rsidR="007A0E29" w:rsidRDefault="007A0E29" w:rsidP="00AE32D6">
      <w:pPr>
        <w:shd w:val="clear" w:color="auto" w:fill="FFFFFF"/>
        <w:spacing w:before="240" w:after="100" w:afterAutospacing="1" w:line="240" w:lineRule="auto"/>
      </w:pPr>
      <w:bookmarkStart w:id="3" w:name="1-95"/>
      <w:bookmarkEnd w:id="3"/>
      <w:r>
        <w:rPr>
          <w:rStyle w:val="Strong"/>
        </w:rPr>
        <w:t>1-95.</w:t>
      </w:r>
      <w:r>
        <w:t xml:space="preserve"> If a triangle has two equal sides, it is called </w:t>
      </w:r>
      <w:r>
        <w:rPr>
          <w:rStyle w:val="Strong"/>
        </w:rPr>
        <w:t>isosceles</w:t>
      </w:r>
      <w:r>
        <w:t xml:space="preserve"> (pronounced eye-SOS-a-lees). “</w:t>
      </w:r>
      <w:proofErr w:type="spellStart"/>
      <w:r>
        <w:t>Iso</w:t>
      </w:r>
      <w:proofErr w:type="spellEnd"/>
      <w:r>
        <w:t>” means “same” and “</w:t>
      </w:r>
      <w:proofErr w:type="spellStart"/>
      <w:r>
        <w:t>sceles</w:t>
      </w:r>
      <w:proofErr w:type="spellEnd"/>
      <w:r>
        <w:t xml:space="preserve">” is related to “scale.” Decide whether each triangle formed by the points below is isosceles. Explain how you decided.  </w:t>
      </w:r>
    </w:p>
    <w:p w:rsidR="007A0E29" w:rsidRDefault="00AE32D6" w:rsidP="00AE32D6">
      <w:pPr>
        <w:shd w:val="clear" w:color="auto" w:fill="FFFFFF"/>
        <w:spacing w:before="240" w:after="100" w:afterAutospacing="1" w:line="240" w:lineRule="auto"/>
      </w:pPr>
      <w:proofErr w:type="gramStart"/>
      <w:r>
        <w:t xml:space="preserve">a.  </w:t>
      </w:r>
      <w:r w:rsidR="007A0E29">
        <w:t>(</w:t>
      </w:r>
      <w:proofErr w:type="gramEnd"/>
      <w:r w:rsidR="007A0E29">
        <w:t>6, 0), (0, 6), (6, 6)</w:t>
      </w:r>
      <w:r>
        <w:t xml:space="preserve">  </w:t>
      </w:r>
      <w:r>
        <w:tab/>
      </w:r>
      <w:r>
        <w:tab/>
        <w:t xml:space="preserve">b.  </w:t>
      </w:r>
      <w:proofErr w:type="gramStart"/>
      <w:r w:rsidR="007A0E29">
        <w:t>(−3, 7), (−5, 2), (−1, 2)</w:t>
      </w:r>
      <w:r>
        <w:tab/>
        <w:t>c.</w:t>
      </w:r>
      <w:proofErr w:type="gramEnd"/>
      <w:r>
        <w:t xml:space="preserve">  </w:t>
      </w:r>
      <w:proofErr w:type="gramStart"/>
      <w:r w:rsidR="007A0E29">
        <w:t>(4, 1), (2, 3), (9, 2)</w:t>
      </w:r>
      <w:r>
        <w:tab/>
        <w:t>d.</w:t>
      </w:r>
      <w:proofErr w:type="gramEnd"/>
      <w:r>
        <w:t xml:space="preserve">  </w:t>
      </w:r>
      <w:r w:rsidR="007A0E29">
        <w:t>(1, 1), (5, −3), (1, −7)</w:t>
      </w:r>
    </w:p>
    <w:p w:rsidR="007A0E29" w:rsidRDefault="007A0E29" w:rsidP="007A0E29">
      <w:pPr>
        <w:numPr>
          <w:ilvl w:val="0"/>
          <w:numId w:val="5"/>
        </w:numPr>
        <w:shd w:val="clear" w:color="auto" w:fill="FFFFFF"/>
        <w:spacing w:before="240" w:after="100" w:afterAutospacing="1" w:line="240" w:lineRule="auto"/>
        <w:ind w:left="0"/>
      </w:pPr>
      <w:bookmarkStart w:id="4" w:name="1-96"/>
      <w:bookmarkEnd w:id="4"/>
      <w:r>
        <w:rPr>
          <w:rStyle w:val="Strong"/>
        </w:rPr>
        <w:t>1-96.</w:t>
      </w:r>
      <w:r>
        <w:t xml:space="preserve"> Copy the diagrams below on graph paper. Then find each result when each indicated transformation is performed.  </w:t>
      </w:r>
    </w:p>
    <w:p w:rsidR="007A0E29" w:rsidRDefault="00D27FE9" w:rsidP="00D27FE9">
      <w:pPr>
        <w:shd w:val="clear" w:color="auto" w:fill="FFFFFF"/>
        <w:spacing w:before="240" w:after="100" w:afterAutospacing="1" w:line="240" w:lineRule="auto"/>
      </w:pPr>
      <w:r>
        <w:rPr>
          <w:noProof/>
        </w:rPr>
        <w:pict>
          <v:shape id="_x0000_s1035" type="#_x0000_t202" style="position:absolute;margin-left:263.25pt;margin-top:19.8pt;width:207pt;height:157.5pt;z-index:251667456" filled="f" stroked="f">
            <v:textbox>
              <w:txbxContent>
                <w:p w:rsidR="00AE32D6" w:rsidRDefault="00AE32D6">
                  <w:r w:rsidRPr="00AE32D6">
                    <w:drawing>
                      <wp:inline distT="0" distB="0" distL="0" distR="0">
                        <wp:extent cx="2595957" cy="1485900"/>
                        <wp:effectExtent l="19050" t="0" r="0" b="0"/>
                        <wp:docPr id="26" name="Picture 14" descr="http://textbooks.cpm.org/images/gc/chap01/CPM_Geometry_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gc/chap01/CPM_Geometry_189.jpg"/>
                                <pic:cNvPicPr>
                                  <a:picLocks noChangeAspect="1" noChangeArrowheads="1"/>
                                </pic:cNvPicPr>
                              </pic:nvPicPr>
                              <pic:blipFill>
                                <a:blip r:embed="rId15"/>
                                <a:srcRect/>
                                <a:stretch>
                                  <a:fillRect/>
                                </a:stretch>
                              </pic:blipFill>
                              <pic:spPr bwMode="auto">
                                <a:xfrm>
                                  <a:off x="0" y="0"/>
                                  <a:ext cx="2593151" cy="1484294"/>
                                </a:xfrm>
                                <a:prstGeom prst="rect">
                                  <a:avLst/>
                                </a:prstGeom>
                                <a:noFill/>
                                <a:ln w="9525">
                                  <a:noFill/>
                                  <a:miter lim="800000"/>
                                  <a:headEnd/>
                                  <a:tailEnd/>
                                </a:ln>
                              </pic:spPr>
                            </pic:pic>
                          </a:graphicData>
                        </a:graphic>
                      </wp:inline>
                    </w:drawing>
                  </w:r>
                </w:p>
              </w:txbxContent>
            </v:textbox>
          </v:shape>
        </w:pict>
      </w:r>
      <w:r>
        <w:rPr>
          <w:noProof/>
        </w:rPr>
        <w:pict>
          <v:shape id="_x0000_s1034" type="#_x0000_t202" style="position:absolute;margin-left:1.5pt;margin-top:11.55pt;width:201.75pt;height:149.25pt;z-index:251666432" filled="f" stroked="f">
            <v:textbox>
              <w:txbxContent>
                <w:p w:rsidR="00AE32D6" w:rsidRDefault="00AE32D6">
                  <w:r w:rsidRPr="00AE32D6">
                    <w:drawing>
                      <wp:inline distT="0" distB="0" distL="0" distR="0">
                        <wp:extent cx="2514650" cy="1647825"/>
                        <wp:effectExtent l="19050" t="0" r="0" b="0"/>
                        <wp:docPr id="25" name="Picture 12" descr="http://textbooks.cpm.org/images/gc/chap01/CPM_Geometry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gc/chap01/CPM_Geometry_188.jpg"/>
                                <pic:cNvPicPr>
                                  <a:picLocks noChangeAspect="1" noChangeArrowheads="1"/>
                                </pic:cNvPicPr>
                              </pic:nvPicPr>
                              <pic:blipFill>
                                <a:blip r:embed="rId16"/>
                                <a:srcRect/>
                                <a:stretch>
                                  <a:fillRect/>
                                </a:stretch>
                              </pic:blipFill>
                              <pic:spPr bwMode="auto">
                                <a:xfrm>
                                  <a:off x="0" y="0"/>
                                  <a:ext cx="2525391" cy="1654863"/>
                                </a:xfrm>
                                <a:prstGeom prst="rect">
                                  <a:avLst/>
                                </a:prstGeom>
                                <a:noFill/>
                                <a:ln w="9525">
                                  <a:noFill/>
                                  <a:miter lim="800000"/>
                                  <a:headEnd/>
                                  <a:tailEnd/>
                                </a:ln>
                              </pic:spPr>
                            </pic:pic>
                          </a:graphicData>
                        </a:graphic>
                      </wp:inline>
                    </w:drawing>
                  </w:r>
                </w:p>
              </w:txbxContent>
            </v:textbox>
          </v:shape>
        </w:pict>
      </w:r>
      <w:proofErr w:type="gramStart"/>
      <w:r w:rsidR="00AE32D6">
        <w:t xml:space="preserve">a.  </w:t>
      </w:r>
      <w:r w:rsidR="007A0E29">
        <w:t>Reflect</w:t>
      </w:r>
      <w:proofErr w:type="gramEnd"/>
      <w:r w:rsidR="007A0E29">
        <w:t xml:space="preserve"> A across line </w:t>
      </w:r>
      <w:r w:rsidR="007A0E29">
        <w:rPr>
          <w:rStyle w:val="Emphasis"/>
        </w:rPr>
        <w:t>l</w:t>
      </w:r>
      <w:r w:rsidR="007A0E29">
        <w:t>.</w:t>
      </w:r>
      <w:r>
        <w:tab/>
      </w:r>
      <w:r>
        <w:tab/>
      </w:r>
      <w:r>
        <w:tab/>
      </w:r>
      <w:r>
        <w:tab/>
      </w:r>
      <w:proofErr w:type="gramStart"/>
      <w:r>
        <w:t xml:space="preserve">b.  </w:t>
      </w:r>
      <w:r w:rsidR="007A0E29">
        <w:t>Rotate</w:t>
      </w:r>
      <w:proofErr w:type="gramEnd"/>
      <w:r w:rsidR="007A0E29">
        <w:t xml:space="preserve"> B 90° counterclockwise (</w:t>
      </w:r>
      <w:r w:rsidR="007A0E29">
        <w:rPr>
          <w:noProof/>
        </w:rPr>
        <w:drawing>
          <wp:inline distT="0" distB="0" distL="0" distR="0">
            <wp:extent cx="238125" cy="152400"/>
            <wp:effectExtent l="19050" t="0" r="9525" b="0"/>
            <wp:docPr id="13" name="Picture 13" descr="http://textbooks.cpm.org/images/gc/chap01/GC-cca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gc/chap01/GC-ccaround.jpg"/>
                    <pic:cNvPicPr>
                      <a:picLocks noChangeAspect="1" noChangeArrowheads="1"/>
                    </pic:cNvPicPr>
                  </pic:nvPicPr>
                  <pic:blipFill>
                    <a:blip r:embed="rId17" cstate="print"/>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007A0E29">
        <w:t>) about point P.</w:t>
      </w:r>
      <w:r w:rsidR="007A0E29">
        <w:br/>
      </w:r>
    </w:p>
    <w:p w:rsidR="00D27FE9" w:rsidRDefault="00D27FE9" w:rsidP="00D27FE9">
      <w:pPr>
        <w:shd w:val="clear" w:color="auto" w:fill="FFFFFF"/>
        <w:spacing w:before="240" w:after="100" w:afterAutospacing="1" w:line="240" w:lineRule="auto"/>
        <w:ind w:left="1440"/>
      </w:pPr>
    </w:p>
    <w:p w:rsidR="00D27FE9" w:rsidRDefault="00D27FE9" w:rsidP="00D27FE9">
      <w:pPr>
        <w:shd w:val="clear" w:color="auto" w:fill="FFFFFF"/>
        <w:spacing w:before="240" w:after="100" w:afterAutospacing="1" w:line="240" w:lineRule="auto"/>
        <w:ind w:left="1440"/>
      </w:pPr>
    </w:p>
    <w:p w:rsidR="00D27FE9" w:rsidRDefault="00D27FE9" w:rsidP="00D27FE9">
      <w:pPr>
        <w:shd w:val="clear" w:color="auto" w:fill="FFFFFF"/>
        <w:spacing w:before="240" w:after="100" w:afterAutospacing="1" w:line="240" w:lineRule="auto"/>
        <w:ind w:left="1440"/>
      </w:pPr>
    </w:p>
    <w:p w:rsidR="00D27FE9" w:rsidRDefault="00D27FE9" w:rsidP="00D27FE9">
      <w:pPr>
        <w:shd w:val="clear" w:color="auto" w:fill="FFFFFF"/>
        <w:spacing w:before="240" w:after="100" w:afterAutospacing="1" w:line="240" w:lineRule="auto"/>
        <w:ind w:left="1440"/>
      </w:pPr>
    </w:p>
    <w:p w:rsidR="007A0E29" w:rsidRDefault="00D27FE9" w:rsidP="00D27FE9">
      <w:pPr>
        <w:shd w:val="clear" w:color="auto" w:fill="FFFFFF"/>
        <w:spacing w:before="240" w:after="100" w:afterAutospacing="1" w:line="240" w:lineRule="auto"/>
      </w:pPr>
      <w:r>
        <w:rPr>
          <w:noProof/>
        </w:rPr>
        <w:pict>
          <v:shape id="_x0000_s1037" type="#_x0000_t202" style="position:absolute;margin-left:272.25pt;margin-top:29.7pt;width:207pt;height:123pt;z-index:251669504" filled="f" stroked="f">
            <v:textbox>
              <w:txbxContent>
                <w:p w:rsidR="00AE32D6" w:rsidRDefault="00AE32D6">
                  <w:r w:rsidRPr="00AE32D6">
                    <w:drawing>
                      <wp:inline distT="0" distB="0" distL="0" distR="0">
                        <wp:extent cx="2314575" cy="1652006"/>
                        <wp:effectExtent l="19050" t="0" r="9525" b="0"/>
                        <wp:docPr id="28" name="Picture 16" descr="http://textbooks.cpm.org/images/gc/chap01/CPM_Geometry_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books.cpm.org/images/gc/chap01/CPM_Geometry_191.jpg"/>
                                <pic:cNvPicPr>
                                  <a:picLocks noChangeAspect="1" noChangeArrowheads="1"/>
                                </pic:cNvPicPr>
                              </pic:nvPicPr>
                              <pic:blipFill>
                                <a:blip r:embed="rId18"/>
                                <a:srcRect/>
                                <a:stretch>
                                  <a:fillRect/>
                                </a:stretch>
                              </pic:blipFill>
                              <pic:spPr bwMode="auto">
                                <a:xfrm>
                                  <a:off x="0" y="0"/>
                                  <a:ext cx="2312808" cy="1650745"/>
                                </a:xfrm>
                                <a:prstGeom prst="rect">
                                  <a:avLst/>
                                </a:prstGeom>
                                <a:noFill/>
                                <a:ln w="9525">
                                  <a:noFill/>
                                  <a:miter lim="800000"/>
                                  <a:headEnd/>
                                  <a:tailEnd/>
                                </a:ln>
                              </pic:spPr>
                            </pic:pic>
                          </a:graphicData>
                        </a:graphic>
                      </wp:inline>
                    </w:drawing>
                  </w:r>
                </w:p>
              </w:txbxContent>
            </v:textbox>
          </v:shape>
        </w:pict>
      </w:r>
      <w:r>
        <w:rPr>
          <w:noProof/>
        </w:rPr>
        <w:pict>
          <v:shape id="_x0000_s1036" type="#_x0000_t202" style="position:absolute;margin-left:1.5pt;margin-top:29.7pt;width:211.5pt;height:123pt;z-index:251668480" filled="f" stroked="f">
            <v:textbox>
              <w:txbxContent>
                <w:p w:rsidR="00AE32D6" w:rsidRDefault="00AE32D6">
                  <w:r w:rsidRPr="00AE32D6">
                    <w:drawing>
                      <wp:inline distT="0" distB="0" distL="0" distR="0">
                        <wp:extent cx="2671761" cy="1619250"/>
                        <wp:effectExtent l="19050" t="0" r="0" b="0"/>
                        <wp:docPr id="27" name="Picture 15" descr="http://textbooks.cpm.org/images/gc/chap01/CPM_Geometry_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gc/chap01/CPM_Geometry_190.jpg"/>
                                <pic:cNvPicPr>
                                  <a:picLocks noChangeAspect="1" noChangeArrowheads="1"/>
                                </pic:cNvPicPr>
                              </pic:nvPicPr>
                              <pic:blipFill>
                                <a:blip r:embed="rId19"/>
                                <a:srcRect/>
                                <a:stretch>
                                  <a:fillRect/>
                                </a:stretch>
                              </pic:blipFill>
                              <pic:spPr bwMode="auto">
                                <a:xfrm>
                                  <a:off x="0" y="0"/>
                                  <a:ext cx="2672466" cy="1619677"/>
                                </a:xfrm>
                                <a:prstGeom prst="rect">
                                  <a:avLst/>
                                </a:prstGeom>
                                <a:noFill/>
                                <a:ln w="9525">
                                  <a:noFill/>
                                  <a:miter lim="800000"/>
                                  <a:headEnd/>
                                  <a:tailEnd/>
                                </a:ln>
                              </pic:spPr>
                            </pic:pic>
                          </a:graphicData>
                        </a:graphic>
                      </wp:inline>
                    </w:drawing>
                  </w:r>
                </w:p>
              </w:txbxContent>
            </v:textbox>
          </v:shape>
        </w:pict>
      </w:r>
      <w:proofErr w:type="gramStart"/>
      <w:r>
        <w:t xml:space="preserve">c.  </w:t>
      </w:r>
      <w:r w:rsidR="007A0E29">
        <w:t>Rotate</w:t>
      </w:r>
      <w:proofErr w:type="gramEnd"/>
      <w:r w:rsidR="007A0E29">
        <w:t xml:space="preserve"> C 180° about point Q.</w:t>
      </w:r>
      <w:r>
        <w:tab/>
      </w:r>
      <w:r>
        <w:tab/>
      </w:r>
      <w:r>
        <w:tab/>
      </w:r>
      <w:r>
        <w:tab/>
      </w:r>
      <w:proofErr w:type="gramStart"/>
      <w:r>
        <w:t xml:space="preserve">d.  </w:t>
      </w:r>
      <w:r w:rsidR="007A0E29">
        <w:t>Reflect</w:t>
      </w:r>
      <w:proofErr w:type="gramEnd"/>
      <w:r w:rsidR="007A0E29">
        <w:t xml:space="preserve"> D across line </w:t>
      </w:r>
      <w:r w:rsidR="007A0E29">
        <w:rPr>
          <w:rStyle w:val="Emphasis"/>
        </w:rPr>
        <w:t>m</w:t>
      </w:r>
      <w:r w:rsidR="007A0E29">
        <w:t>.</w:t>
      </w:r>
      <w:r w:rsidR="007A0E29">
        <w:br/>
        <w:t xml:space="preserve">    </w:t>
      </w:r>
    </w:p>
    <w:p w:rsidR="007A0E29" w:rsidRPr="007A0E29" w:rsidRDefault="007A0E29" w:rsidP="007A0E29">
      <w:pPr>
        <w:shd w:val="clear" w:color="auto" w:fill="FFFFFF"/>
        <w:spacing w:before="100" w:beforeAutospacing="1" w:after="100" w:afterAutospacing="1" w:line="240" w:lineRule="auto"/>
        <w:rPr>
          <w:rFonts w:ascii="Times New Roman" w:eastAsia="Times New Roman" w:hAnsi="Times New Roman" w:cs="Times New Roman"/>
          <w:sz w:val="24"/>
          <w:szCs w:val="24"/>
        </w:rPr>
      </w:pPr>
    </w:p>
    <w:sectPr w:rsidR="007A0E29" w:rsidRPr="007A0E29" w:rsidSect="007A0E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2045"/>
    <w:multiLevelType w:val="hybridMultilevel"/>
    <w:tmpl w:val="50346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556D9B"/>
    <w:multiLevelType w:val="hybridMultilevel"/>
    <w:tmpl w:val="4F12F34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A155B"/>
    <w:multiLevelType w:val="multilevel"/>
    <w:tmpl w:val="C3C4D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B3F02"/>
    <w:multiLevelType w:val="hybridMultilevel"/>
    <w:tmpl w:val="DCBE1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B5CE6"/>
    <w:multiLevelType w:val="hybridMultilevel"/>
    <w:tmpl w:val="A6F2FC6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006F0"/>
    <w:multiLevelType w:val="multilevel"/>
    <w:tmpl w:val="E8AA5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2"/>
    <w:lvlOverride w:ilvl="1">
      <w:lvl w:ilvl="1">
        <w:start w:val="1"/>
        <w:numFmt w:val="lowerLetter"/>
        <w:lvlText w:val="%2."/>
        <w:lvlJc w:val="left"/>
        <w:rPr>
          <w:rFonts w:asciiTheme="minorHAnsi" w:eastAsiaTheme="minorHAnsi" w:hAnsiTheme="minorHAnsi" w:cstheme="minorBidi"/>
        </w:rPr>
      </w:lvl>
    </w:lvlOverride>
  </w:num>
  <w:num w:numId="7">
    <w:abstractNumId w:val="1"/>
  </w:num>
  <w:num w:numId="8">
    <w:abstractNumId w:val="4"/>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0E29"/>
    <w:rsid w:val="007A0E29"/>
    <w:rsid w:val="00AE32D6"/>
    <w:rsid w:val="00D27FE9"/>
    <w:rsid w:val="00F56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53"/>
  </w:style>
  <w:style w:type="paragraph" w:styleId="Heading3">
    <w:name w:val="heading 3"/>
    <w:basedOn w:val="Normal"/>
    <w:link w:val="Heading3Char"/>
    <w:uiPriority w:val="9"/>
    <w:qFormat/>
    <w:rsid w:val="007A0E29"/>
    <w:pPr>
      <w:spacing w:before="480" w:after="120" w:line="240" w:lineRule="auto"/>
      <w:outlineLvl w:val="2"/>
    </w:pPr>
    <w:rPr>
      <w:rFonts w:ascii="Times New Roman" w:eastAsia="Times New Roman" w:hAnsi="Times New Roman" w:cs="Times New Roman"/>
      <w:b/>
      <w:bCs/>
      <w:color w:val="000000"/>
      <w:sz w:val="32"/>
      <w:szCs w:val="32"/>
    </w:rPr>
  </w:style>
  <w:style w:type="paragraph" w:styleId="Heading4">
    <w:name w:val="heading 4"/>
    <w:basedOn w:val="Normal"/>
    <w:next w:val="Normal"/>
    <w:link w:val="Heading4Char"/>
    <w:uiPriority w:val="9"/>
    <w:semiHidden/>
    <w:unhideWhenUsed/>
    <w:qFormat/>
    <w:rsid w:val="007A0E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0E29"/>
    <w:rPr>
      <w:rFonts w:ascii="Times New Roman" w:eastAsia="Times New Roman" w:hAnsi="Times New Roman" w:cs="Times New Roman"/>
      <w:b/>
      <w:bCs/>
      <w:color w:val="000000"/>
      <w:sz w:val="32"/>
      <w:szCs w:val="32"/>
    </w:rPr>
  </w:style>
  <w:style w:type="paragraph" w:styleId="NormalWeb">
    <w:name w:val="Normal (Web)"/>
    <w:basedOn w:val="Normal"/>
    <w:uiPriority w:val="99"/>
    <w:semiHidden/>
    <w:unhideWhenUsed/>
    <w:rsid w:val="007A0E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E29"/>
    <w:rPr>
      <w:b/>
      <w:bCs/>
    </w:rPr>
  </w:style>
  <w:style w:type="paragraph" w:styleId="BalloonText">
    <w:name w:val="Balloon Text"/>
    <w:basedOn w:val="Normal"/>
    <w:link w:val="BalloonTextChar"/>
    <w:uiPriority w:val="99"/>
    <w:semiHidden/>
    <w:unhideWhenUsed/>
    <w:rsid w:val="007A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E29"/>
    <w:rPr>
      <w:rFonts w:ascii="Tahoma" w:hAnsi="Tahoma" w:cs="Tahoma"/>
      <w:sz w:val="16"/>
      <w:szCs w:val="16"/>
    </w:rPr>
  </w:style>
  <w:style w:type="character" w:customStyle="1" w:styleId="Heading4Char">
    <w:name w:val="Heading 4 Char"/>
    <w:basedOn w:val="DefaultParagraphFont"/>
    <w:link w:val="Heading4"/>
    <w:uiPriority w:val="9"/>
    <w:semiHidden/>
    <w:rsid w:val="007A0E2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E29"/>
    <w:rPr>
      <w:i/>
      <w:iCs/>
    </w:rPr>
  </w:style>
  <w:style w:type="paragraph" w:styleId="ListParagraph">
    <w:name w:val="List Paragraph"/>
    <w:basedOn w:val="Normal"/>
    <w:uiPriority w:val="34"/>
    <w:qFormat/>
    <w:rsid w:val="00AE32D6"/>
    <w:pPr>
      <w:ind w:left="720"/>
      <w:contextualSpacing/>
    </w:pPr>
  </w:style>
</w:styles>
</file>

<file path=word/webSettings.xml><?xml version="1.0" encoding="utf-8"?>
<w:webSettings xmlns:r="http://schemas.openxmlformats.org/officeDocument/2006/relationships" xmlns:w="http://schemas.openxmlformats.org/wordprocessingml/2006/main">
  <w:divs>
    <w:div w:id="665938643">
      <w:marLeft w:val="0"/>
      <w:marRight w:val="0"/>
      <w:marTop w:val="0"/>
      <w:marBottom w:val="0"/>
      <w:divBdr>
        <w:top w:val="none" w:sz="0" w:space="0" w:color="auto"/>
        <w:left w:val="none" w:sz="0" w:space="0" w:color="auto"/>
        <w:bottom w:val="none" w:sz="0" w:space="0" w:color="auto"/>
        <w:right w:val="none" w:sz="0" w:space="0" w:color="auto"/>
      </w:divBdr>
    </w:div>
    <w:div w:id="861551279">
      <w:bodyDiv w:val="1"/>
      <w:marLeft w:val="0"/>
      <w:marRight w:val="0"/>
      <w:marTop w:val="0"/>
      <w:marBottom w:val="0"/>
      <w:divBdr>
        <w:top w:val="none" w:sz="0" w:space="0" w:color="auto"/>
        <w:left w:val="none" w:sz="0" w:space="0" w:color="auto"/>
        <w:bottom w:val="none" w:sz="0" w:space="0" w:color="auto"/>
        <w:right w:val="none" w:sz="0" w:space="0" w:color="auto"/>
      </w:divBdr>
      <w:divsChild>
        <w:div w:id="1570194234">
          <w:marLeft w:val="0"/>
          <w:marRight w:val="0"/>
          <w:marTop w:val="0"/>
          <w:marBottom w:val="0"/>
          <w:divBdr>
            <w:top w:val="none" w:sz="0" w:space="0" w:color="auto"/>
            <w:left w:val="none" w:sz="0" w:space="0" w:color="auto"/>
            <w:bottom w:val="none" w:sz="0" w:space="0" w:color="auto"/>
            <w:right w:val="none" w:sz="0" w:space="0" w:color="auto"/>
          </w:divBdr>
          <w:divsChild>
            <w:div w:id="433597008">
              <w:marLeft w:val="0"/>
              <w:marRight w:val="0"/>
              <w:marTop w:val="0"/>
              <w:marBottom w:val="0"/>
              <w:divBdr>
                <w:top w:val="none" w:sz="0" w:space="0" w:color="auto"/>
                <w:left w:val="none" w:sz="0" w:space="0" w:color="auto"/>
                <w:bottom w:val="none" w:sz="0" w:space="0" w:color="auto"/>
                <w:right w:val="none" w:sz="0" w:space="0" w:color="auto"/>
              </w:divBdr>
              <w:divsChild>
                <w:div w:id="1028263564">
                  <w:marLeft w:val="0"/>
                  <w:marRight w:val="0"/>
                  <w:marTop w:val="0"/>
                  <w:marBottom w:val="0"/>
                  <w:divBdr>
                    <w:top w:val="none" w:sz="0" w:space="0" w:color="auto"/>
                    <w:left w:val="none" w:sz="0" w:space="0" w:color="auto"/>
                    <w:bottom w:val="none" w:sz="0" w:space="0" w:color="auto"/>
                    <w:right w:val="none" w:sz="0" w:space="0" w:color="auto"/>
                  </w:divBdr>
                  <w:divsChild>
                    <w:div w:id="270750464">
                      <w:marLeft w:val="0"/>
                      <w:marRight w:val="120"/>
                      <w:marTop w:val="120"/>
                      <w:marBottom w:val="120"/>
                      <w:divBdr>
                        <w:top w:val="double" w:sz="18" w:space="0" w:color="539081"/>
                        <w:left w:val="double" w:sz="18" w:space="0" w:color="539081"/>
                        <w:bottom w:val="double" w:sz="18" w:space="0" w:color="539081"/>
                        <w:right w:val="double" w:sz="18" w:space="0" w:color="539081"/>
                      </w:divBdr>
                    </w:div>
                  </w:divsChild>
                </w:div>
              </w:divsChild>
            </w:div>
          </w:divsChild>
        </w:div>
      </w:divsChild>
    </w:div>
    <w:div w:id="894897867">
      <w:marLeft w:val="0"/>
      <w:marRight w:val="0"/>
      <w:marTop w:val="0"/>
      <w:marBottom w:val="0"/>
      <w:divBdr>
        <w:top w:val="none" w:sz="0" w:space="0" w:color="auto"/>
        <w:left w:val="none" w:sz="0" w:space="0" w:color="auto"/>
        <w:bottom w:val="none" w:sz="0" w:space="0" w:color="auto"/>
        <w:right w:val="none" w:sz="0" w:space="0" w:color="auto"/>
      </w:divBdr>
    </w:div>
    <w:div w:id="957025105">
      <w:bodyDiv w:val="1"/>
      <w:marLeft w:val="0"/>
      <w:marRight w:val="0"/>
      <w:marTop w:val="0"/>
      <w:marBottom w:val="0"/>
      <w:divBdr>
        <w:top w:val="none" w:sz="0" w:space="0" w:color="auto"/>
        <w:left w:val="none" w:sz="0" w:space="0" w:color="auto"/>
        <w:bottom w:val="none" w:sz="0" w:space="0" w:color="auto"/>
        <w:right w:val="none" w:sz="0" w:space="0" w:color="auto"/>
      </w:divBdr>
      <w:divsChild>
        <w:div w:id="916549544">
          <w:marLeft w:val="0"/>
          <w:marRight w:val="0"/>
          <w:marTop w:val="0"/>
          <w:marBottom w:val="0"/>
          <w:divBdr>
            <w:top w:val="none" w:sz="0" w:space="0" w:color="auto"/>
            <w:left w:val="none" w:sz="0" w:space="0" w:color="auto"/>
            <w:bottom w:val="none" w:sz="0" w:space="0" w:color="auto"/>
            <w:right w:val="none" w:sz="0" w:space="0" w:color="auto"/>
          </w:divBdr>
          <w:divsChild>
            <w:div w:id="972709569">
              <w:marLeft w:val="0"/>
              <w:marRight w:val="0"/>
              <w:marTop w:val="0"/>
              <w:marBottom w:val="0"/>
              <w:divBdr>
                <w:top w:val="none" w:sz="0" w:space="0" w:color="auto"/>
                <w:left w:val="none" w:sz="0" w:space="0" w:color="auto"/>
                <w:bottom w:val="none" w:sz="0" w:space="0" w:color="auto"/>
                <w:right w:val="none" w:sz="0" w:space="0" w:color="auto"/>
              </w:divBdr>
              <w:divsChild>
                <w:div w:id="2136946206">
                  <w:marLeft w:val="0"/>
                  <w:marRight w:val="0"/>
                  <w:marTop w:val="0"/>
                  <w:marBottom w:val="0"/>
                  <w:divBdr>
                    <w:top w:val="none" w:sz="0" w:space="0" w:color="auto"/>
                    <w:left w:val="none" w:sz="0" w:space="0" w:color="auto"/>
                    <w:bottom w:val="none" w:sz="0" w:space="0" w:color="auto"/>
                    <w:right w:val="none" w:sz="0" w:space="0" w:color="auto"/>
                  </w:divBdr>
                  <w:divsChild>
                    <w:div w:id="827673491">
                      <w:marLeft w:val="0"/>
                      <w:marRight w:val="120"/>
                      <w:marTop w:val="120"/>
                      <w:marBottom w:val="120"/>
                      <w:divBdr>
                        <w:top w:val="double" w:sz="18" w:space="0" w:color="539081"/>
                        <w:left w:val="double" w:sz="18" w:space="0" w:color="539081"/>
                        <w:bottom w:val="double" w:sz="18" w:space="0" w:color="539081"/>
                        <w:right w:val="double" w:sz="18" w:space="0" w:color="539081"/>
                      </w:divBdr>
                    </w:div>
                    <w:div w:id="18521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2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2012-09-17T14:20:00Z</dcterms:created>
  <dcterms:modified xsi:type="dcterms:W3CDTF">2012-09-17T14:35:00Z</dcterms:modified>
</cp:coreProperties>
</file>