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01" w:rsidRPr="00587A47" w:rsidRDefault="00587A47" w:rsidP="00587A47">
      <w:pPr>
        <w:spacing w:after="480"/>
        <w:rPr>
          <w:sz w:val="24"/>
          <w:szCs w:val="24"/>
        </w:rPr>
      </w:pPr>
      <w:r w:rsidRPr="00587A47">
        <w:rPr>
          <w:rStyle w:val="Strong"/>
          <w:sz w:val="24"/>
          <w:szCs w:val="24"/>
        </w:rPr>
        <w:t>2-109.</w:t>
      </w:r>
      <w:r w:rsidRPr="00587A47">
        <w:rPr>
          <w:sz w:val="24"/>
          <w:szCs w:val="24"/>
        </w:rPr>
        <w:t xml:space="preserve"> Draw a right triangle with legs of length 6 and 8 units, respectively, onto graph paper. Construct a square on the hypotenuse and use the square's area to find the length of the hypotenuse.</w:t>
      </w:r>
    </w:p>
    <w:p w:rsidR="00587A47" w:rsidRDefault="00587A47" w:rsidP="00587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A47" w:rsidRDefault="00587A47" w:rsidP="00587A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A47" w:rsidRPr="00587A47" w:rsidRDefault="00587A47" w:rsidP="0058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b/>
          <w:bCs/>
          <w:sz w:val="24"/>
          <w:szCs w:val="24"/>
        </w:rPr>
        <w:t>2-112.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Hannah’s shape bucket contains an equilateral triangle, an isosceles right triangle, a regular hexagon, an isosceles trapezoid, a rhombus, a kite, a parallelogram and a rectangle. If she reaches in and selects a shape at random, what is the probability that that the shape will meet the criterion described below?  </w:t>
      </w:r>
    </w:p>
    <w:p w:rsidR="00587A47" w:rsidRPr="00587A47" w:rsidRDefault="00587A47" w:rsidP="00587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sz w:val="24"/>
          <w:szCs w:val="24"/>
        </w:rPr>
        <w:t>At least two sides congruent.</w:t>
      </w:r>
    </w:p>
    <w:p w:rsidR="00587A47" w:rsidRPr="00587A47" w:rsidRDefault="00587A47" w:rsidP="00587A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sz w:val="24"/>
          <w:szCs w:val="24"/>
        </w:rPr>
        <w:t>Two pairs of parallel sides.</w:t>
      </w:r>
    </w:p>
    <w:p w:rsidR="00587A47" w:rsidRDefault="00587A47" w:rsidP="00587A47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sz w:val="24"/>
          <w:szCs w:val="24"/>
        </w:rPr>
        <w:t>At least one pair of parallel sides.</w:t>
      </w:r>
    </w:p>
    <w:p w:rsidR="00587A47" w:rsidRDefault="00587A47" w:rsidP="00587A47">
      <w:p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A47" w:rsidRPr="00587A47" w:rsidRDefault="00587A47" w:rsidP="00587A47">
      <w:p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A47" w:rsidRPr="00587A47" w:rsidRDefault="00587A47" w:rsidP="0058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A47">
        <w:rPr>
          <w:rFonts w:ascii="Times New Roman" w:eastAsia="Times New Roman" w:hAnsi="Symbol" w:cs="Times New Roman"/>
          <w:sz w:val="24"/>
          <w:szCs w:val="24"/>
        </w:rPr>
        <w:t>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7A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587A47">
        <w:rPr>
          <w:rFonts w:ascii="Times New Roman" w:eastAsia="Times New Roman" w:hAnsi="Times New Roman" w:cs="Times New Roman"/>
          <w:b/>
          <w:bCs/>
          <w:sz w:val="24"/>
          <w:szCs w:val="24"/>
        </w:rPr>
        <w:t>-119.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Lines </w:t>
      </w:r>
      <w:r w:rsidRPr="00587A4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87A47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graphed in problem 2-118 form a triangle with the </w:t>
      </w:r>
      <w:r w:rsidRPr="00587A4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-axis.  </w:t>
      </w:r>
    </w:p>
    <w:p w:rsidR="00587A47" w:rsidRPr="00587A47" w:rsidRDefault="00587A47" w:rsidP="00587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sz w:val="24"/>
          <w:szCs w:val="24"/>
        </w:rPr>
        <w:t>How can you describe this triangle? In other words, what is the most appropriate name for this triangle? How do you know?</w:t>
      </w:r>
    </w:p>
    <w:p w:rsidR="00587A47" w:rsidRPr="00587A47" w:rsidRDefault="00587A47" w:rsidP="00587A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sz w:val="24"/>
          <w:szCs w:val="24"/>
        </w:rPr>
        <w:t>Find the area of the triangle.</w:t>
      </w:r>
    </w:p>
    <w:p w:rsidR="00587A47" w:rsidRPr="00587A47" w:rsidRDefault="00587A47" w:rsidP="00587A47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sz w:val="24"/>
          <w:szCs w:val="24"/>
        </w:rPr>
        <w:t>What is the perimeter?</w:t>
      </w:r>
    </w:p>
    <w:p w:rsidR="00587A47" w:rsidRDefault="00587A47">
      <w:pPr>
        <w:rPr>
          <w:rFonts w:ascii="Times New Roman" w:eastAsia="Times New Roman" w:hAnsi="Symbol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br w:type="page"/>
      </w:r>
    </w:p>
    <w:p w:rsidR="00587A47" w:rsidRPr="00587A47" w:rsidRDefault="00587A47" w:rsidP="0058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A47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2-121"/>
      <w:bookmarkEnd w:id="0"/>
      <w:r w:rsidRPr="00587A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587A47">
        <w:rPr>
          <w:rFonts w:ascii="Times New Roman" w:eastAsia="Times New Roman" w:hAnsi="Times New Roman" w:cs="Times New Roman"/>
          <w:b/>
          <w:bCs/>
          <w:sz w:val="24"/>
          <w:szCs w:val="24"/>
        </w:rPr>
        <w:t>-121.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Use the relationships in the diagrams below to solve for </w:t>
      </w:r>
      <w:r w:rsidRPr="00587A4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, if possible. If it is not possible, state how you know. If it is possible, </w:t>
      </w:r>
      <w:r w:rsidRPr="00587A4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justify</w:t>
      </w:r>
      <w:r w:rsidRPr="00587A47">
        <w:rPr>
          <w:rFonts w:ascii="Times New Roman" w:eastAsia="Times New Roman" w:hAnsi="Times New Roman" w:cs="Times New Roman"/>
          <w:sz w:val="24"/>
          <w:szCs w:val="24"/>
        </w:rPr>
        <w:t xml:space="preserve"> your solution by stating which geometric relationships you use.  </w:t>
      </w:r>
    </w:p>
    <w:p w:rsidR="00587A47" w:rsidRPr="00587A47" w:rsidRDefault="00587A47" w:rsidP="00587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1724025"/>
            <wp:effectExtent l="19050" t="0" r="9525" b="0"/>
            <wp:docPr id="2" name="Picture 2" descr="http://textbooks.cpm.org/images/gc/chap02/CPM_Geometry_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2/CPM_Geometry_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47" w:rsidRPr="00587A47" w:rsidRDefault="00587A47" w:rsidP="00587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943100"/>
            <wp:effectExtent l="19050" t="0" r="9525" b="0"/>
            <wp:docPr id="3" name="Picture 3" descr="http://textbooks.cpm.org/images/gc/chap02/CPM_Geometry_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2/CPM_Geometry_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47" w:rsidRPr="00587A47" w:rsidRDefault="00587A47" w:rsidP="00587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A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2057400"/>
            <wp:effectExtent l="19050" t="0" r="0" b="0"/>
            <wp:docPr id="4" name="Picture 4" descr="http://textbooks.cpm.org/images/gc/chap02/CPM_Geometry_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2/CPM_Geometry_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47" w:rsidRPr="00587A47" w:rsidRDefault="00587A47">
      <w:pPr>
        <w:rPr>
          <w:sz w:val="24"/>
          <w:szCs w:val="24"/>
        </w:rPr>
      </w:pPr>
    </w:p>
    <w:sectPr w:rsidR="00587A47" w:rsidRPr="00587A47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4EB"/>
    <w:multiLevelType w:val="multilevel"/>
    <w:tmpl w:val="1C7E9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E551E"/>
    <w:multiLevelType w:val="multilevel"/>
    <w:tmpl w:val="67A2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154A9"/>
    <w:multiLevelType w:val="multilevel"/>
    <w:tmpl w:val="42E8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24740"/>
    <w:multiLevelType w:val="multilevel"/>
    <w:tmpl w:val="6C22C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87320"/>
    <w:multiLevelType w:val="multilevel"/>
    <w:tmpl w:val="C3982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E0973"/>
    <w:multiLevelType w:val="multilevel"/>
    <w:tmpl w:val="4F64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A47"/>
    <w:rsid w:val="0027540F"/>
    <w:rsid w:val="00587A47"/>
    <w:rsid w:val="0086650F"/>
    <w:rsid w:val="009C6E90"/>
    <w:rsid w:val="00AA6680"/>
    <w:rsid w:val="00C615D8"/>
    <w:rsid w:val="00E13601"/>
    <w:rsid w:val="00E4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A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7A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7A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>CSD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2012-10-29T13:16:00Z</dcterms:created>
  <dcterms:modified xsi:type="dcterms:W3CDTF">2012-10-29T13:19:00Z</dcterms:modified>
</cp:coreProperties>
</file>