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D4" w:rsidRPr="004746D4" w:rsidRDefault="004746D4" w:rsidP="004746D4">
      <w:pPr>
        <w:numPr>
          <w:ilvl w:val="0"/>
          <w:numId w:val="1"/>
        </w:numPr>
        <w:shd w:val="clear" w:color="auto" w:fill="FFFFFF"/>
        <w:spacing w:before="240" w:after="100" w:afterAutospacing="1" w:line="240" w:lineRule="auto"/>
        <w:ind w:left="0"/>
        <w:rPr>
          <w:rFonts w:ascii="Times New Roman" w:eastAsia="Times New Roman" w:hAnsi="Times New Roman"/>
          <w:color w:val="000000"/>
          <w:sz w:val="27"/>
          <w:szCs w:val="27"/>
        </w:rPr>
      </w:pPr>
      <w:r w:rsidRPr="004746D4">
        <w:rPr>
          <w:rFonts w:ascii="Times New Roman" w:eastAsia="Times New Roman" w:hAnsi="Times New Roman"/>
          <w:b/>
          <w:bCs/>
          <w:color w:val="000000"/>
          <w:sz w:val="27"/>
        </w:rPr>
        <w:t>3-38.</w:t>
      </w:r>
      <w:r w:rsidRPr="004746D4">
        <w:rPr>
          <w:rFonts w:ascii="Times New Roman" w:eastAsia="Times New Roman" w:hAnsi="Times New Roman"/>
          <w:color w:val="000000"/>
          <w:sz w:val="27"/>
        </w:rPr>
        <w:t> </w:t>
      </w:r>
      <w:r w:rsidRPr="004746D4">
        <w:rPr>
          <w:rFonts w:ascii="Times New Roman" w:eastAsia="Times New Roman" w:hAnsi="Times New Roman"/>
          <w:color w:val="000000"/>
          <w:sz w:val="27"/>
          <w:szCs w:val="27"/>
        </w:rPr>
        <w:t>Solve for the missing lengths in the sets of similar figures below. </w:t>
      </w:r>
      <w:r w:rsidR="005F172B" w:rsidRPr="004746D4">
        <w:rPr>
          <w:rFonts w:ascii="Times New Roman" w:eastAsia="Times New Roman" w:hAnsi="Times New Roman"/>
          <w:color w:val="000000"/>
          <w:sz w:val="27"/>
          <w:szCs w:val="27"/>
        </w:rPr>
        <w:t xml:space="preserve"> </w:t>
      </w:r>
    </w:p>
    <w:p w:rsidR="004746D4" w:rsidRPr="004746D4" w:rsidRDefault="004746D4" w:rsidP="004746D4">
      <w:pPr>
        <w:numPr>
          <w:ilvl w:val="1"/>
          <w:numId w:val="2"/>
        </w:numPr>
        <w:shd w:val="clear" w:color="auto" w:fill="FFFFFF"/>
        <w:spacing w:before="240" w:after="100" w:afterAutospacing="1" w:line="240" w:lineRule="auto"/>
        <w:ind w:left="975" w:hanging="360"/>
        <w:rPr>
          <w:rFonts w:ascii="Times New Roman" w:eastAsia="Times New Roman" w:hAnsi="Times New Roman"/>
          <w:color w:val="000000"/>
          <w:sz w:val="27"/>
          <w:szCs w:val="27"/>
        </w:rPr>
      </w:pPr>
      <w:r w:rsidRPr="004746D4">
        <w:rPr>
          <w:rFonts w:ascii="Times New Roman" w:eastAsia="Times New Roman" w:hAnsi="Times New Roman"/>
          <w:color w:val="000000"/>
          <w:sz w:val="27"/>
          <w:szCs w:val="27"/>
        </w:rPr>
        <w:t>Δ</w:t>
      </w:r>
      <w:r w:rsidRPr="004746D4">
        <w:rPr>
          <w:rFonts w:ascii="Times New Roman" w:eastAsia="Times New Roman" w:hAnsi="Times New Roman"/>
          <w:i/>
          <w:iCs/>
          <w:color w:val="000000"/>
          <w:sz w:val="27"/>
        </w:rPr>
        <w:t xml:space="preserve">ABC </w:t>
      </w:r>
      <w:r w:rsidRPr="004746D4">
        <w:rPr>
          <w:rFonts w:ascii="Cambria Math" w:eastAsia="Times New Roman" w:hAnsi="Cambria Math" w:cs="Cambria Math"/>
          <w:i/>
          <w:iCs/>
          <w:color w:val="000000"/>
          <w:sz w:val="27"/>
        </w:rPr>
        <w:t>∼</w:t>
      </w:r>
      <w:r w:rsidRPr="004746D4">
        <w:rPr>
          <w:rFonts w:ascii="Times New Roman" w:eastAsia="Times New Roman" w:hAnsi="Times New Roman"/>
          <w:i/>
          <w:iCs/>
          <w:color w:val="000000"/>
          <w:sz w:val="27"/>
        </w:rPr>
        <w:t> </w:t>
      </w:r>
      <w:r w:rsidRPr="004746D4">
        <w:rPr>
          <w:rFonts w:ascii="Times New Roman" w:eastAsia="Times New Roman" w:hAnsi="Times New Roman"/>
          <w:color w:val="000000"/>
          <w:sz w:val="27"/>
          <w:szCs w:val="27"/>
        </w:rPr>
        <w:t>Δ</w:t>
      </w:r>
      <w:r w:rsidRPr="004746D4">
        <w:rPr>
          <w:rFonts w:ascii="Times New Roman" w:eastAsia="Times New Roman" w:hAnsi="Times New Roman"/>
          <w:i/>
          <w:iCs/>
          <w:color w:val="000000"/>
          <w:sz w:val="27"/>
        </w:rPr>
        <w:t>OPQ</w:t>
      </w:r>
    </w:p>
    <w:p w:rsidR="004746D4" w:rsidRPr="004746D4" w:rsidRDefault="00B00E0E" w:rsidP="004746D4">
      <w:pPr>
        <w:shd w:val="clear" w:color="auto" w:fill="FFFFFF"/>
        <w:spacing w:before="100" w:beforeAutospacing="1" w:after="100" w:afterAutospacing="1" w:line="240" w:lineRule="auto"/>
        <w:ind w:left="975"/>
        <w:rPr>
          <w:rFonts w:ascii="Times New Roman" w:eastAsia="Times New Roman" w:hAnsi="Times New Roman"/>
          <w:color w:val="000000"/>
          <w:sz w:val="27"/>
          <w:szCs w:val="27"/>
        </w:rPr>
      </w:pPr>
      <w:r>
        <w:rPr>
          <w:rFonts w:ascii="Times New Roman" w:eastAsia="Times New Roman" w:hAnsi="Times New Roman"/>
          <w:noProof/>
          <w:color w:val="000000"/>
          <w:sz w:val="27"/>
          <w:szCs w:val="27"/>
        </w:rPr>
        <w:drawing>
          <wp:inline distT="0" distB="0" distL="0" distR="0">
            <wp:extent cx="3286125" cy="1162050"/>
            <wp:effectExtent l="19050" t="0" r="9525" b="0"/>
            <wp:docPr id="1" name="Picture 1" descr="http://textbooks.cpm.org/images/gc/chap03/CPM_Geometry_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gc/chap03/CPM_Geometry_599.jpg"/>
                    <pic:cNvPicPr>
                      <a:picLocks noChangeAspect="1" noChangeArrowheads="1"/>
                    </pic:cNvPicPr>
                  </pic:nvPicPr>
                  <pic:blipFill>
                    <a:blip r:embed="rId5" cstate="print"/>
                    <a:srcRect/>
                    <a:stretch>
                      <a:fillRect/>
                    </a:stretch>
                  </pic:blipFill>
                  <pic:spPr bwMode="auto">
                    <a:xfrm>
                      <a:off x="0" y="0"/>
                      <a:ext cx="3286125" cy="1162050"/>
                    </a:xfrm>
                    <a:prstGeom prst="rect">
                      <a:avLst/>
                    </a:prstGeom>
                    <a:noFill/>
                    <a:ln w="9525">
                      <a:noFill/>
                      <a:miter lim="800000"/>
                      <a:headEnd/>
                      <a:tailEnd/>
                    </a:ln>
                  </pic:spPr>
                </pic:pic>
              </a:graphicData>
            </a:graphic>
          </wp:inline>
        </w:drawing>
      </w:r>
    </w:p>
    <w:p w:rsidR="004746D4" w:rsidRPr="004746D4" w:rsidRDefault="004746D4" w:rsidP="004746D4">
      <w:pPr>
        <w:numPr>
          <w:ilvl w:val="1"/>
          <w:numId w:val="2"/>
        </w:numPr>
        <w:shd w:val="clear" w:color="auto" w:fill="FFFFFF"/>
        <w:spacing w:before="240" w:after="100" w:afterAutospacing="1" w:line="240" w:lineRule="auto"/>
        <w:ind w:left="975" w:hanging="360"/>
        <w:rPr>
          <w:rFonts w:ascii="Times New Roman" w:eastAsia="Times New Roman" w:hAnsi="Times New Roman"/>
          <w:color w:val="000000"/>
          <w:sz w:val="27"/>
          <w:szCs w:val="27"/>
        </w:rPr>
      </w:pPr>
      <w:r w:rsidRPr="004746D4">
        <w:rPr>
          <w:rFonts w:ascii="Times New Roman" w:eastAsia="Times New Roman" w:hAnsi="Times New Roman"/>
          <w:i/>
          <w:iCs/>
          <w:color w:val="000000"/>
          <w:sz w:val="27"/>
        </w:rPr>
        <w:t xml:space="preserve">EFGHI </w:t>
      </w:r>
      <w:r w:rsidRPr="004746D4">
        <w:rPr>
          <w:rFonts w:ascii="Cambria Math" w:eastAsia="Times New Roman" w:hAnsi="Cambria Math" w:cs="Cambria Math"/>
          <w:i/>
          <w:iCs/>
          <w:color w:val="000000"/>
          <w:sz w:val="27"/>
        </w:rPr>
        <w:t>∼</w:t>
      </w:r>
      <w:r w:rsidRPr="004746D4">
        <w:rPr>
          <w:rFonts w:ascii="Times New Roman" w:eastAsia="Times New Roman" w:hAnsi="Times New Roman"/>
          <w:i/>
          <w:iCs/>
          <w:color w:val="000000"/>
          <w:sz w:val="27"/>
        </w:rPr>
        <w:t xml:space="preserve"> STUVW</w:t>
      </w:r>
    </w:p>
    <w:p w:rsidR="004746D4" w:rsidRPr="004746D4" w:rsidRDefault="00B00E0E" w:rsidP="004746D4">
      <w:pPr>
        <w:shd w:val="clear" w:color="auto" w:fill="FFFFFF"/>
        <w:spacing w:before="100" w:beforeAutospacing="1" w:after="100" w:afterAutospacing="1" w:line="240" w:lineRule="auto"/>
        <w:ind w:left="975"/>
        <w:rPr>
          <w:rFonts w:ascii="Times New Roman" w:eastAsia="Times New Roman" w:hAnsi="Times New Roman"/>
          <w:color w:val="000000"/>
          <w:sz w:val="27"/>
          <w:szCs w:val="27"/>
        </w:rPr>
      </w:pPr>
      <w:r>
        <w:rPr>
          <w:rFonts w:ascii="Times New Roman" w:eastAsia="Times New Roman" w:hAnsi="Times New Roman"/>
          <w:noProof/>
          <w:color w:val="000000"/>
          <w:sz w:val="27"/>
          <w:szCs w:val="27"/>
        </w:rPr>
        <w:drawing>
          <wp:inline distT="0" distB="0" distL="0" distR="0">
            <wp:extent cx="3495675" cy="1143000"/>
            <wp:effectExtent l="19050" t="0" r="9525" b="0"/>
            <wp:docPr id="2" name="Picture 2" descr="http://textbooks.cpm.org/images/gc/chap03/CPM_Geometry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3/CPM_Geometry_600.jpg"/>
                    <pic:cNvPicPr>
                      <a:picLocks noChangeAspect="1" noChangeArrowheads="1"/>
                    </pic:cNvPicPr>
                  </pic:nvPicPr>
                  <pic:blipFill>
                    <a:blip r:embed="rId6" cstate="print"/>
                    <a:srcRect/>
                    <a:stretch>
                      <a:fillRect/>
                    </a:stretch>
                  </pic:blipFill>
                  <pic:spPr bwMode="auto">
                    <a:xfrm>
                      <a:off x="0" y="0"/>
                      <a:ext cx="3495675" cy="1143000"/>
                    </a:xfrm>
                    <a:prstGeom prst="rect">
                      <a:avLst/>
                    </a:prstGeom>
                    <a:noFill/>
                    <a:ln w="9525">
                      <a:noFill/>
                      <a:miter lim="800000"/>
                      <a:headEnd/>
                      <a:tailEnd/>
                    </a:ln>
                  </pic:spPr>
                </pic:pic>
              </a:graphicData>
            </a:graphic>
          </wp:inline>
        </w:drawing>
      </w:r>
    </w:p>
    <w:p w:rsidR="004746D4" w:rsidRPr="004746D4" w:rsidRDefault="004746D4" w:rsidP="004746D4">
      <w:pPr>
        <w:numPr>
          <w:ilvl w:val="1"/>
          <w:numId w:val="2"/>
        </w:numPr>
        <w:shd w:val="clear" w:color="auto" w:fill="FFFFFF"/>
        <w:spacing w:before="240" w:after="100" w:afterAutospacing="1" w:line="240" w:lineRule="auto"/>
        <w:ind w:left="975" w:hanging="360"/>
        <w:rPr>
          <w:rFonts w:ascii="Times New Roman" w:eastAsia="Times New Roman" w:hAnsi="Times New Roman"/>
          <w:color w:val="000000"/>
          <w:sz w:val="27"/>
          <w:szCs w:val="27"/>
        </w:rPr>
      </w:pPr>
      <w:r w:rsidRPr="004746D4">
        <w:rPr>
          <w:rFonts w:ascii="Times New Roman" w:eastAsia="Times New Roman" w:hAnsi="Times New Roman"/>
          <w:i/>
          <w:iCs/>
          <w:color w:val="000000"/>
          <w:sz w:val="27"/>
        </w:rPr>
        <w:t xml:space="preserve">JKLM </w:t>
      </w:r>
      <w:r w:rsidRPr="004746D4">
        <w:rPr>
          <w:rFonts w:ascii="Cambria Math" w:eastAsia="Times New Roman" w:hAnsi="Cambria Math" w:cs="Cambria Math"/>
          <w:i/>
          <w:iCs/>
          <w:color w:val="000000"/>
          <w:sz w:val="27"/>
        </w:rPr>
        <w:t>∼</w:t>
      </w:r>
      <w:r w:rsidRPr="004746D4">
        <w:rPr>
          <w:rFonts w:ascii="Times New Roman" w:eastAsia="Times New Roman" w:hAnsi="Times New Roman"/>
          <w:i/>
          <w:iCs/>
          <w:color w:val="000000"/>
          <w:sz w:val="27"/>
        </w:rPr>
        <w:t xml:space="preserve"> WXYZ</w:t>
      </w:r>
    </w:p>
    <w:p w:rsidR="004746D4" w:rsidRPr="004746D4" w:rsidRDefault="00B00E0E" w:rsidP="004746D4">
      <w:pPr>
        <w:shd w:val="clear" w:color="auto" w:fill="FFFFFF"/>
        <w:spacing w:before="100" w:beforeAutospacing="1" w:after="100" w:afterAutospacing="1" w:line="240" w:lineRule="auto"/>
        <w:ind w:left="975"/>
        <w:rPr>
          <w:rFonts w:ascii="Times New Roman" w:eastAsia="Times New Roman" w:hAnsi="Times New Roman"/>
          <w:color w:val="000000"/>
          <w:sz w:val="27"/>
          <w:szCs w:val="27"/>
        </w:rPr>
      </w:pPr>
      <w:r>
        <w:rPr>
          <w:rFonts w:ascii="Times New Roman" w:eastAsia="Times New Roman" w:hAnsi="Times New Roman"/>
          <w:noProof/>
          <w:color w:val="000000"/>
          <w:sz w:val="27"/>
          <w:szCs w:val="27"/>
        </w:rPr>
        <w:drawing>
          <wp:inline distT="0" distB="0" distL="0" distR="0">
            <wp:extent cx="4391025" cy="1295400"/>
            <wp:effectExtent l="19050" t="0" r="9525" b="0"/>
            <wp:docPr id="3" name="Picture 3" descr="http://textbooks.cpm.org/images/gc/chap03/CPM_Geometry_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3/CPM_Geometry_601.jpg"/>
                    <pic:cNvPicPr>
                      <a:picLocks noChangeAspect="1" noChangeArrowheads="1"/>
                    </pic:cNvPicPr>
                  </pic:nvPicPr>
                  <pic:blipFill>
                    <a:blip r:embed="rId7" cstate="print"/>
                    <a:srcRect/>
                    <a:stretch>
                      <a:fillRect/>
                    </a:stretch>
                  </pic:blipFill>
                  <pic:spPr bwMode="auto">
                    <a:xfrm>
                      <a:off x="0" y="0"/>
                      <a:ext cx="4391025" cy="1295400"/>
                    </a:xfrm>
                    <a:prstGeom prst="rect">
                      <a:avLst/>
                    </a:prstGeom>
                    <a:noFill/>
                    <a:ln w="9525">
                      <a:noFill/>
                      <a:miter lim="800000"/>
                      <a:headEnd/>
                      <a:tailEnd/>
                    </a:ln>
                  </pic:spPr>
                </pic:pic>
              </a:graphicData>
            </a:graphic>
          </wp:inline>
        </w:drawing>
      </w:r>
    </w:p>
    <w:p w:rsidR="004746D4" w:rsidRDefault="004746D4">
      <w:pPr>
        <w:rPr>
          <w:rFonts w:ascii="Times New Roman" w:eastAsia="Times New Roman" w:hAnsi="Times New Roman"/>
          <w:b/>
          <w:bCs/>
          <w:color w:val="000000"/>
          <w:sz w:val="27"/>
        </w:rPr>
      </w:pPr>
      <w:bookmarkStart w:id="0" w:name="3-39"/>
      <w:bookmarkEnd w:id="0"/>
      <w:r>
        <w:rPr>
          <w:rFonts w:ascii="Times New Roman" w:eastAsia="Times New Roman" w:hAnsi="Times New Roman"/>
          <w:b/>
          <w:bCs/>
          <w:color w:val="000000"/>
          <w:sz w:val="27"/>
        </w:rPr>
        <w:br w:type="page"/>
      </w:r>
    </w:p>
    <w:p w:rsidR="004746D4" w:rsidRPr="004746D4" w:rsidRDefault="004746D4" w:rsidP="004746D4">
      <w:pPr>
        <w:numPr>
          <w:ilvl w:val="0"/>
          <w:numId w:val="2"/>
        </w:numPr>
        <w:shd w:val="clear" w:color="auto" w:fill="FFFFFF"/>
        <w:spacing w:before="240" w:after="100" w:afterAutospacing="1" w:line="240" w:lineRule="auto"/>
        <w:ind w:left="0"/>
        <w:rPr>
          <w:rFonts w:ascii="Times New Roman" w:eastAsia="Times New Roman" w:hAnsi="Times New Roman"/>
          <w:color w:val="000000"/>
          <w:sz w:val="27"/>
          <w:szCs w:val="27"/>
        </w:rPr>
      </w:pPr>
      <w:r w:rsidRPr="004746D4">
        <w:rPr>
          <w:rFonts w:ascii="Times New Roman" w:eastAsia="Times New Roman" w:hAnsi="Times New Roman"/>
          <w:b/>
          <w:bCs/>
          <w:color w:val="000000"/>
          <w:sz w:val="27"/>
        </w:rPr>
        <w:lastRenderedPageBreak/>
        <w:t>3-39.</w:t>
      </w:r>
      <w:r w:rsidRPr="004746D4">
        <w:rPr>
          <w:rFonts w:ascii="Times New Roman" w:eastAsia="Times New Roman" w:hAnsi="Times New Roman"/>
          <w:color w:val="000000"/>
          <w:sz w:val="27"/>
        </w:rPr>
        <w:t> </w:t>
      </w:r>
      <w:r w:rsidRPr="004746D4">
        <w:rPr>
          <w:rFonts w:ascii="Times New Roman" w:eastAsia="Times New Roman" w:hAnsi="Times New Roman"/>
          <w:color w:val="000000"/>
          <w:sz w:val="27"/>
          <w:szCs w:val="27"/>
        </w:rPr>
        <w:t>In recent lessons, you have learned that similar triangles have equal corresponding angles. Is it possible to have equal corresponding angles when the triangles do not appear to match? What if you are not given all three angle measures? Consider the two cases below. </w:t>
      </w:r>
      <w:r w:rsidR="005F172B" w:rsidRPr="004746D4">
        <w:rPr>
          <w:rFonts w:ascii="Times New Roman" w:eastAsia="Times New Roman" w:hAnsi="Times New Roman"/>
          <w:color w:val="000000"/>
          <w:sz w:val="27"/>
          <w:szCs w:val="27"/>
        </w:rPr>
        <w:t xml:space="preserve"> </w:t>
      </w:r>
    </w:p>
    <w:p w:rsidR="004746D4" w:rsidRPr="004746D4" w:rsidRDefault="004746D4" w:rsidP="004746D4">
      <w:pPr>
        <w:numPr>
          <w:ilvl w:val="1"/>
          <w:numId w:val="3"/>
        </w:numPr>
        <w:shd w:val="clear" w:color="auto" w:fill="FFFFFF"/>
        <w:spacing w:before="240" w:after="100" w:afterAutospacing="1" w:line="240" w:lineRule="auto"/>
        <w:ind w:hanging="360"/>
        <w:rPr>
          <w:rFonts w:ascii="Times New Roman" w:eastAsia="Times New Roman" w:hAnsi="Times New Roman"/>
          <w:color w:val="000000"/>
          <w:sz w:val="27"/>
          <w:szCs w:val="27"/>
        </w:rPr>
      </w:pPr>
      <w:r w:rsidRPr="004746D4">
        <w:rPr>
          <w:rFonts w:ascii="Times New Roman" w:eastAsia="Times New Roman" w:hAnsi="Times New Roman"/>
          <w:color w:val="000000"/>
          <w:sz w:val="27"/>
          <w:szCs w:val="27"/>
        </w:rPr>
        <w:t>Find the measure of the third angle in the first pair of triangles below. Compare the two triangles. What do you notice?</w:t>
      </w:r>
    </w:p>
    <w:p w:rsidR="004746D4" w:rsidRPr="004746D4" w:rsidRDefault="00B00E0E" w:rsidP="004746D4">
      <w:pPr>
        <w:shd w:val="clear" w:color="auto" w:fill="FFFFFF"/>
        <w:spacing w:before="100" w:beforeAutospacing="1" w:after="100" w:afterAutospacing="1" w:line="240" w:lineRule="auto"/>
        <w:ind w:left="975"/>
        <w:rPr>
          <w:rFonts w:ascii="Times New Roman" w:eastAsia="Times New Roman" w:hAnsi="Times New Roman"/>
          <w:color w:val="000000"/>
          <w:sz w:val="27"/>
          <w:szCs w:val="27"/>
        </w:rPr>
      </w:pPr>
      <w:r>
        <w:rPr>
          <w:rFonts w:ascii="Times New Roman" w:eastAsia="Times New Roman" w:hAnsi="Times New Roman"/>
          <w:noProof/>
          <w:color w:val="000000"/>
          <w:sz w:val="27"/>
          <w:szCs w:val="27"/>
        </w:rPr>
        <w:drawing>
          <wp:inline distT="0" distB="0" distL="0" distR="0">
            <wp:extent cx="2495550" cy="1028700"/>
            <wp:effectExtent l="19050" t="0" r="0" b="0"/>
            <wp:docPr id="4" name="Picture 4" descr="http://textbooks.cpm.org/images/gc/chap03/CPM_Geometry_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gc/chap03/CPM_Geometry_602.jpg"/>
                    <pic:cNvPicPr>
                      <a:picLocks noChangeAspect="1" noChangeArrowheads="1"/>
                    </pic:cNvPicPr>
                  </pic:nvPicPr>
                  <pic:blipFill>
                    <a:blip r:embed="rId8" cstate="print"/>
                    <a:srcRect/>
                    <a:stretch>
                      <a:fillRect/>
                    </a:stretch>
                  </pic:blipFill>
                  <pic:spPr bwMode="auto">
                    <a:xfrm>
                      <a:off x="0" y="0"/>
                      <a:ext cx="2495550" cy="1028700"/>
                    </a:xfrm>
                    <a:prstGeom prst="rect">
                      <a:avLst/>
                    </a:prstGeom>
                    <a:noFill/>
                    <a:ln w="9525">
                      <a:noFill/>
                      <a:miter lim="800000"/>
                      <a:headEnd/>
                      <a:tailEnd/>
                    </a:ln>
                  </pic:spPr>
                </pic:pic>
              </a:graphicData>
            </a:graphic>
          </wp:inline>
        </w:drawing>
      </w:r>
    </w:p>
    <w:p w:rsidR="004746D4" w:rsidRPr="004746D4" w:rsidRDefault="004746D4" w:rsidP="004746D4">
      <w:pPr>
        <w:numPr>
          <w:ilvl w:val="1"/>
          <w:numId w:val="3"/>
        </w:numPr>
        <w:shd w:val="clear" w:color="auto" w:fill="FFFFFF"/>
        <w:spacing w:before="240" w:after="100" w:afterAutospacing="1" w:line="240" w:lineRule="auto"/>
        <w:rPr>
          <w:rFonts w:ascii="Times New Roman" w:eastAsia="Times New Roman" w:hAnsi="Times New Roman"/>
          <w:color w:val="000000"/>
          <w:sz w:val="27"/>
          <w:szCs w:val="27"/>
        </w:rPr>
      </w:pPr>
      <w:r w:rsidRPr="004746D4">
        <w:rPr>
          <w:rFonts w:ascii="Times New Roman" w:eastAsia="Times New Roman" w:hAnsi="Times New Roman"/>
          <w:b/>
          <w:bCs/>
          <w:color w:val="000000"/>
          <w:sz w:val="27"/>
        </w:rPr>
        <w:t>Examine</w:t>
      </w:r>
      <w:r w:rsidRPr="004746D4">
        <w:rPr>
          <w:rFonts w:ascii="Times New Roman" w:eastAsia="Times New Roman" w:hAnsi="Times New Roman"/>
          <w:color w:val="000000"/>
          <w:sz w:val="27"/>
        </w:rPr>
        <w:t> </w:t>
      </w:r>
      <w:r w:rsidRPr="004746D4">
        <w:rPr>
          <w:rFonts w:ascii="Times New Roman" w:eastAsia="Times New Roman" w:hAnsi="Times New Roman"/>
          <w:color w:val="000000"/>
          <w:sz w:val="27"/>
          <w:szCs w:val="27"/>
        </w:rPr>
        <w:t>the second pair of triangles below. Without calculating, do you know that the unmarked angles must be equal? Why or why not?</w:t>
      </w:r>
    </w:p>
    <w:p w:rsidR="004746D4" w:rsidRPr="004746D4" w:rsidRDefault="00B00E0E" w:rsidP="004746D4">
      <w:pPr>
        <w:shd w:val="clear" w:color="auto" w:fill="FFFFFF"/>
        <w:spacing w:before="100" w:beforeAutospacing="1" w:after="100" w:afterAutospacing="1" w:line="240" w:lineRule="auto"/>
        <w:ind w:left="975"/>
        <w:rPr>
          <w:rFonts w:ascii="Times New Roman" w:eastAsia="Times New Roman" w:hAnsi="Times New Roman"/>
          <w:color w:val="000000"/>
          <w:sz w:val="27"/>
          <w:szCs w:val="27"/>
        </w:rPr>
      </w:pPr>
      <w:r>
        <w:rPr>
          <w:rFonts w:ascii="Times New Roman" w:eastAsia="Times New Roman" w:hAnsi="Times New Roman"/>
          <w:noProof/>
          <w:color w:val="000000"/>
          <w:sz w:val="27"/>
          <w:szCs w:val="27"/>
        </w:rPr>
        <w:drawing>
          <wp:inline distT="0" distB="0" distL="0" distR="0">
            <wp:extent cx="1990725" cy="1257300"/>
            <wp:effectExtent l="19050" t="0" r="9525" b="0"/>
            <wp:docPr id="5" name="Picture 5" descr="http://textbooks.cpm.org/images/gc/chap03/CPM_Geometry_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gc/chap03/CPM_Geometry_603.jpg"/>
                    <pic:cNvPicPr>
                      <a:picLocks noChangeAspect="1" noChangeArrowheads="1"/>
                    </pic:cNvPicPr>
                  </pic:nvPicPr>
                  <pic:blipFill>
                    <a:blip r:embed="rId9" cstate="print"/>
                    <a:srcRect/>
                    <a:stretch>
                      <a:fillRect/>
                    </a:stretch>
                  </pic:blipFill>
                  <pic:spPr bwMode="auto">
                    <a:xfrm>
                      <a:off x="0" y="0"/>
                      <a:ext cx="1990725" cy="1257300"/>
                    </a:xfrm>
                    <a:prstGeom prst="rect">
                      <a:avLst/>
                    </a:prstGeom>
                    <a:noFill/>
                    <a:ln w="9525">
                      <a:noFill/>
                      <a:miter lim="800000"/>
                      <a:headEnd/>
                      <a:tailEnd/>
                    </a:ln>
                  </pic:spPr>
                </pic:pic>
              </a:graphicData>
            </a:graphic>
          </wp:inline>
        </w:drawing>
      </w:r>
    </w:p>
    <w:p w:rsidR="004746D4" w:rsidRPr="004746D4" w:rsidRDefault="004746D4" w:rsidP="004746D4">
      <w:pPr>
        <w:numPr>
          <w:ilvl w:val="0"/>
          <w:numId w:val="4"/>
        </w:numPr>
        <w:shd w:val="clear" w:color="auto" w:fill="FFFFFF"/>
        <w:spacing w:before="240" w:after="100" w:afterAutospacing="1" w:line="240" w:lineRule="auto"/>
        <w:ind w:left="0"/>
        <w:rPr>
          <w:rFonts w:ascii="Times New Roman" w:eastAsia="Times New Roman" w:hAnsi="Times New Roman"/>
          <w:color w:val="000000"/>
          <w:sz w:val="27"/>
          <w:szCs w:val="27"/>
        </w:rPr>
      </w:pPr>
      <w:r w:rsidRPr="004746D4">
        <w:rPr>
          <w:rFonts w:ascii="Times New Roman" w:eastAsia="Times New Roman" w:hAnsi="Times New Roman"/>
          <w:b/>
          <w:bCs/>
          <w:color w:val="000000"/>
          <w:sz w:val="27"/>
        </w:rPr>
        <w:t>3-41.</w:t>
      </w:r>
      <w:r w:rsidRPr="004746D4">
        <w:rPr>
          <w:rFonts w:ascii="Times New Roman" w:eastAsia="Times New Roman" w:hAnsi="Times New Roman"/>
          <w:color w:val="000000"/>
          <w:sz w:val="27"/>
        </w:rPr>
        <w:t> </w:t>
      </w:r>
      <w:r w:rsidRPr="004746D4">
        <w:rPr>
          <w:rFonts w:ascii="Times New Roman" w:eastAsia="Times New Roman" w:hAnsi="Times New Roman"/>
          <w:color w:val="000000"/>
          <w:sz w:val="27"/>
          <w:szCs w:val="27"/>
        </w:rPr>
        <w:t>Frank and Alice are penguins. At birth, Frank’s beak was 1.95 inches long, while Alice’s was 1.50 inches long. If Frank’s beak grows by 0.25 inches per year and Alice’s grows by 0.40 inches per year, how old will they be when their beaks are the same length? </w:t>
      </w:r>
      <w:r w:rsidR="005F172B" w:rsidRPr="004746D4">
        <w:rPr>
          <w:rFonts w:ascii="Times New Roman" w:eastAsia="Times New Roman" w:hAnsi="Times New Roman"/>
          <w:color w:val="000000"/>
          <w:sz w:val="27"/>
          <w:szCs w:val="27"/>
        </w:rPr>
        <w:t xml:space="preserve"> </w:t>
      </w:r>
    </w:p>
    <w:p w:rsidR="004746D4" w:rsidRPr="004746D4" w:rsidRDefault="004746D4" w:rsidP="004746D4">
      <w:pPr>
        <w:shd w:val="clear" w:color="auto" w:fill="FFFFFF"/>
        <w:spacing w:before="100" w:beforeAutospacing="1" w:after="100" w:afterAutospacing="1" w:line="240" w:lineRule="auto"/>
        <w:rPr>
          <w:rFonts w:ascii="Times New Roman" w:eastAsia="Times New Roman" w:hAnsi="Times New Roman"/>
          <w:color w:val="000000"/>
          <w:sz w:val="27"/>
          <w:szCs w:val="27"/>
        </w:rPr>
      </w:pPr>
      <w:r w:rsidRPr="004746D4">
        <w:rPr>
          <w:rFonts w:ascii="Times New Roman" w:eastAsia="Times New Roman" w:hAnsi="Times New Roman"/>
          <w:color w:val="000000"/>
          <w:sz w:val="27"/>
          <w:szCs w:val="27"/>
        </w:rPr>
        <w:t> </w:t>
      </w:r>
    </w:p>
    <w:p w:rsidR="004746D4" w:rsidRPr="004746D4" w:rsidRDefault="004746D4" w:rsidP="004746D4">
      <w:pPr>
        <w:numPr>
          <w:ilvl w:val="0"/>
          <w:numId w:val="4"/>
        </w:numPr>
        <w:shd w:val="clear" w:color="auto" w:fill="FFFFFF"/>
        <w:spacing w:before="240" w:after="100" w:afterAutospacing="1" w:line="240" w:lineRule="auto"/>
        <w:ind w:left="0"/>
        <w:rPr>
          <w:rFonts w:ascii="Times New Roman" w:eastAsia="Times New Roman" w:hAnsi="Times New Roman"/>
          <w:color w:val="000000"/>
          <w:sz w:val="27"/>
          <w:szCs w:val="27"/>
        </w:rPr>
      </w:pPr>
      <w:bookmarkStart w:id="1" w:name="3-42"/>
      <w:bookmarkEnd w:id="1"/>
      <w:r w:rsidRPr="004746D4">
        <w:rPr>
          <w:rFonts w:ascii="Times New Roman" w:eastAsia="Times New Roman" w:hAnsi="Times New Roman"/>
          <w:b/>
          <w:bCs/>
          <w:color w:val="000000"/>
          <w:sz w:val="27"/>
        </w:rPr>
        <w:t>3-42.</w:t>
      </w:r>
      <w:r w:rsidRPr="004746D4">
        <w:rPr>
          <w:rFonts w:ascii="Times New Roman" w:eastAsia="Times New Roman" w:hAnsi="Times New Roman"/>
          <w:color w:val="000000"/>
          <w:sz w:val="27"/>
        </w:rPr>
        <w:t> </w:t>
      </w:r>
      <w:r w:rsidRPr="004746D4">
        <w:rPr>
          <w:rFonts w:ascii="Times New Roman" w:eastAsia="Times New Roman" w:hAnsi="Times New Roman"/>
          <w:color w:val="000000"/>
          <w:sz w:val="27"/>
          <w:szCs w:val="27"/>
        </w:rPr>
        <w:t>Plot</w:t>
      </w:r>
      <w:r w:rsidRPr="004746D4">
        <w:rPr>
          <w:rFonts w:ascii="Times New Roman" w:eastAsia="Times New Roman" w:hAnsi="Times New Roman"/>
          <w:color w:val="000000"/>
          <w:sz w:val="27"/>
        </w:rPr>
        <w:t> </w:t>
      </w:r>
      <w:r w:rsidRPr="004746D4">
        <w:rPr>
          <w:rFonts w:ascii="Times New Roman" w:eastAsia="Times New Roman" w:hAnsi="Times New Roman"/>
          <w:i/>
          <w:iCs/>
          <w:color w:val="000000"/>
          <w:sz w:val="27"/>
        </w:rPr>
        <w:t>ABCDE</w:t>
      </w:r>
      <w:r w:rsidRPr="004746D4">
        <w:rPr>
          <w:rFonts w:ascii="Times New Roman" w:eastAsia="Times New Roman" w:hAnsi="Times New Roman"/>
          <w:color w:val="000000"/>
          <w:sz w:val="27"/>
        </w:rPr>
        <w:t> </w:t>
      </w:r>
      <w:r w:rsidRPr="004746D4">
        <w:rPr>
          <w:rFonts w:ascii="Times New Roman" w:eastAsia="Times New Roman" w:hAnsi="Times New Roman"/>
          <w:color w:val="000000"/>
          <w:sz w:val="27"/>
          <w:szCs w:val="27"/>
        </w:rPr>
        <w:t>formed with the points</w:t>
      </w:r>
      <w:r w:rsidRPr="004746D4">
        <w:rPr>
          <w:rFonts w:ascii="Times New Roman" w:eastAsia="Times New Roman" w:hAnsi="Times New Roman"/>
          <w:color w:val="000000"/>
          <w:sz w:val="27"/>
        </w:rPr>
        <w:t> </w:t>
      </w:r>
      <w:r w:rsidRPr="004746D4">
        <w:rPr>
          <w:rFonts w:ascii="Times New Roman" w:eastAsia="Times New Roman" w:hAnsi="Times New Roman"/>
          <w:i/>
          <w:iCs/>
          <w:color w:val="000000"/>
          <w:sz w:val="27"/>
        </w:rPr>
        <w:t>A</w:t>
      </w:r>
      <w:r w:rsidRPr="004746D4">
        <w:rPr>
          <w:rFonts w:ascii="Times New Roman" w:eastAsia="Times New Roman" w:hAnsi="Times New Roman"/>
          <w:color w:val="000000"/>
          <w:sz w:val="27"/>
          <w:szCs w:val="27"/>
        </w:rPr>
        <w:t>(−3, −2),</w:t>
      </w:r>
      <w:r w:rsidRPr="004746D4">
        <w:rPr>
          <w:rFonts w:ascii="Times New Roman" w:eastAsia="Times New Roman" w:hAnsi="Times New Roman"/>
          <w:color w:val="000000"/>
          <w:sz w:val="27"/>
        </w:rPr>
        <w:t> </w:t>
      </w:r>
      <w:r w:rsidRPr="004746D4">
        <w:rPr>
          <w:rFonts w:ascii="Times New Roman" w:eastAsia="Times New Roman" w:hAnsi="Times New Roman"/>
          <w:i/>
          <w:iCs/>
          <w:color w:val="000000"/>
          <w:sz w:val="27"/>
        </w:rPr>
        <w:t>B</w:t>
      </w:r>
      <w:r w:rsidRPr="004746D4">
        <w:rPr>
          <w:rFonts w:ascii="Times New Roman" w:eastAsia="Times New Roman" w:hAnsi="Times New Roman"/>
          <w:color w:val="000000"/>
          <w:sz w:val="27"/>
          <w:szCs w:val="27"/>
        </w:rPr>
        <w:t>(5, −2),</w:t>
      </w:r>
      <w:r w:rsidRPr="004746D4">
        <w:rPr>
          <w:rFonts w:ascii="Times New Roman" w:eastAsia="Times New Roman" w:hAnsi="Times New Roman"/>
          <w:color w:val="000000"/>
          <w:sz w:val="27"/>
        </w:rPr>
        <w:t> </w:t>
      </w:r>
      <w:r w:rsidRPr="004746D4">
        <w:rPr>
          <w:rFonts w:ascii="Times New Roman" w:eastAsia="Times New Roman" w:hAnsi="Times New Roman"/>
          <w:i/>
          <w:iCs/>
          <w:color w:val="000000"/>
          <w:sz w:val="27"/>
        </w:rPr>
        <w:t>C</w:t>
      </w:r>
      <w:r w:rsidRPr="004746D4">
        <w:rPr>
          <w:rFonts w:ascii="Times New Roman" w:eastAsia="Times New Roman" w:hAnsi="Times New Roman"/>
          <w:color w:val="000000"/>
          <w:sz w:val="27"/>
          <w:szCs w:val="27"/>
        </w:rPr>
        <w:t>(5, 3),</w:t>
      </w:r>
      <w:r w:rsidRPr="004746D4">
        <w:rPr>
          <w:rFonts w:ascii="Times New Roman" w:eastAsia="Times New Roman" w:hAnsi="Times New Roman"/>
          <w:color w:val="000000"/>
          <w:sz w:val="27"/>
        </w:rPr>
        <w:t> </w:t>
      </w:r>
      <w:r w:rsidRPr="004746D4">
        <w:rPr>
          <w:rFonts w:ascii="Times New Roman" w:eastAsia="Times New Roman" w:hAnsi="Times New Roman"/>
          <w:i/>
          <w:iCs/>
          <w:color w:val="000000"/>
          <w:sz w:val="27"/>
        </w:rPr>
        <w:t>D</w:t>
      </w:r>
      <w:r w:rsidRPr="004746D4">
        <w:rPr>
          <w:rFonts w:ascii="Times New Roman" w:eastAsia="Times New Roman" w:hAnsi="Times New Roman"/>
          <w:color w:val="000000"/>
          <w:sz w:val="27"/>
          <w:szCs w:val="27"/>
        </w:rPr>
        <w:t>(1, 6), and</w:t>
      </w:r>
      <w:r w:rsidRPr="004746D4">
        <w:rPr>
          <w:rFonts w:ascii="Times New Roman" w:eastAsia="Times New Roman" w:hAnsi="Times New Roman"/>
          <w:color w:val="000000"/>
          <w:sz w:val="27"/>
        </w:rPr>
        <w:t> </w:t>
      </w:r>
      <w:r w:rsidRPr="004746D4">
        <w:rPr>
          <w:rFonts w:ascii="Times New Roman" w:eastAsia="Times New Roman" w:hAnsi="Times New Roman"/>
          <w:i/>
          <w:iCs/>
          <w:color w:val="000000"/>
          <w:sz w:val="27"/>
        </w:rPr>
        <w:t>E</w:t>
      </w:r>
      <w:r w:rsidRPr="004746D4">
        <w:rPr>
          <w:rFonts w:ascii="Times New Roman" w:eastAsia="Times New Roman" w:hAnsi="Times New Roman"/>
          <w:color w:val="000000"/>
          <w:sz w:val="27"/>
          <w:szCs w:val="27"/>
        </w:rPr>
        <w:t>(−3, 3) onto graph paper. </w:t>
      </w:r>
      <w:r w:rsidR="005F172B" w:rsidRPr="004746D4">
        <w:rPr>
          <w:rFonts w:ascii="Times New Roman" w:eastAsia="Times New Roman" w:hAnsi="Times New Roman"/>
          <w:color w:val="000000"/>
          <w:sz w:val="27"/>
          <w:szCs w:val="27"/>
        </w:rPr>
        <w:t xml:space="preserve"> </w:t>
      </w:r>
    </w:p>
    <w:p w:rsidR="004746D4" w:rsidRPr="004746D4" w:rsidRDefault="004746D4" w:rsidP="004746D4">
      <w:pPr>
        <w:numPr>
          <w:ilvl w:val="1"/>
          <w:numId w:val="5"/>
        </w:numPr>
        <w:shd w:val="clear" w:color="auto" w:fill="FFFFFF"/>
        <w:spacing w:before="240" w:after="100" w:afterAutospacing="1" w:line="240" w:lineRule="auto"/>
        <w:ind w:left="975" w:hanging="360"/>
        <w:rPr>
          <w:rFonts w:ascii="Times New Roman" w:eastAsia="Times New Roman" w:hAnsi="Times New Roman"/>
          <w:color w:val="000000"/>
          <w:sz w:val="27"/>
          <w:szCs w:val="27"/>
        </w:rPr>
      </w:pPr>
      <w:r w:rsidRPr="004746D4">
        <w:rPr>
          <w:rFonts w:ascii="Times New Roman" w:eastAsia="Times New Roman" w:hAnsi="Times New Roman"/>
          <w:color w:val="000000"/>
          <w:sz w:val="27"/>
          <w:szCs w:val="27"/>
        </w:rPr>
        <w:t>Use the method from problem 3-2 to enlarge it from the origin by a factor of 2. Label this new shape</w:t>
      </w:r>
      <w:r w:rsidRPr="004746D4">
        <w:rPr>
          <w:rFonts w:ascii="Times New Roman" w:eastAsia="Times New Roman" w:hAnsi="Times New Roman"/>
          <w:color w:val="000000"/>
          <w:sz w:val="27"/>
        </w:rPr>
        <w:t> </w:t>
      </w:r>
      <w:r w:rsidRPr="004746D4">
        <w:rPr>
          <w:rFonts w:ascii="Times New Roman" w:eastAsia="Times New Roman" w:hAnsi="Times New Roman"/>
          <w:i/>
          <w:iCs/>
          <w:color w:val="000000"/>
          <w:sz w:val="27"/>
        </w:rPr>
        <w:t>A′B′C′D′E′.</w:t>
      </w:r>
    </w:p>
    <w:p w:rsidR="004746D4" w:rsidRPr="004746D4" w:rsidRDefault="004746D4" w:rsidP="004746D4">
      <w:pPr>
        <w:numPr>
          <w:ilvl w:val="1"/>
          <w:numId w:val="5"/>
        </w:numPr>
        <w:shd w:val="clear" w:color="auto" w:fill="FFFFFF"/>
        <w:spacing w:before="240" w:after="100" w:afterAutospacing="1" w:line="240" w:lineRule="auto"/>
        <w:ind w:left="975" w:hanging="360"/>
        <w:rPr>
          <w:rFonts w:ascii="Times New Roman" w:eastAsia="Times New Roman" w:hAnsi="Times New Roman"/>
          <w:color w:val="000000"/>
          <w:sz w:val="27"/>
          <w:szCs w:val="27"/>
        </w:rPr>
      </w:pPr>
      <w:r w:rsidRPr="004746D4">
        <w:rPr>
          <w:rFonts w:ascii="Times New Roman" w:eastAsia="Times New Roman" w:hAnsi="Times New Roman"/>
          <w:color w:val="000000"/>
          <w:sz w:val="27"/>
          <w:szCs w:val="27"/>
        </w:rPr>
        <w:t>Find the area and the perimeter of both figures.</w:t>
      </w:r>
    </w:p>
    <w:p w:rsidR="00E13601" w:rsidRDefault="00E13601"/>
    <w:sectPr w:rsidR="00E13601" w:rsidSect="00E13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67254"/>
    <w:multiLevelType w:val="multilevel"/>
    <w:tmpl w:val="9404E4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77DB8"/>
    <w:multiLevelType w:val="multilevel"/>
    <w:tmpl w:val="A1DC0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1"/>
  </w:num>
  <w:num w:numId="5">
    <w:abstractNumId w:val="1"/>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746D4"/>
    <w:rsid w:val="0027540F"/>
    <w:rsid w:val="004746D4"/>
    <w:rsid w:val="005F172B"/>
    <w:rsid w:val="00786239"/>
    <w:rsid w:val="0086650F"/>
    <w:rsid w:val="009C6E90"/>
    <w:rsid w:val="00AA6680"/>
    <w:rsid w:val="00B00E0E"/>
    <w:rsid w:val="00E13601"/>
    <w:rsid w:val="00E164EB"/>
    <w:rsid w:val="00E42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46D4"/>
    <w:rPr>
      <w:b/>
      <w:bCs/>
    </w:rPr>
  </w:style>
  <w:style w:type="character" w:customStyle="1" w:styleId="apple-converted-space">
    <w:name w:val="apple-converted-space"/>
    <w:basedOn w:val="DefaultParagraphFont"/>
    <w:rsid w:val="004746D4"/>
  </w:style>
  <w:style w:type="character" w:styleId="Hyperlink">
    <w:name w:val="Hyperlink"/>
    <w:basedOn w:val="DefaultParagraphFont"/>
    <w:uiPriority w:val="99"/>
    <w:semiHidden/>
    <w:unhideWhenUsed/>
    <w:rsid w:val="004746D4"/>
    <w:rPr>
      <w:color w:val="0000FF"/>
      <w:u w:val="single"/>
    </w:rPr>
  </w:style>
  <w:style w:type="character" w:styleId="Emphasis">
    <w:name w:val="Emphasis"/>
    <w:basedOn w:val="DefaultParagraphFont"/>
    <w:uiPriority w:val="20"/>
    <w:qFormat/>
    <w:rsid w:val="004746D4"/>
    <w:rPr>
      <w:i/>
      <w:iCs/>
    </w:rPr>
  </w:style>
  <w:style w:type="paragraph" w:styleId="NormalWeb">
    <w:name w:val="Normal (Web)"/>
    <w:basedOn w:val="Normal"/>
    <w:uiPriority w:val="99"/>
    <w:semiHidden/>
    <w:unhideWhenUsed/>
    <w:rsid w:val="004746D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791896">
      <w:bodyDiv w:val="1"/>
      <w:marLeft w:val="0"/>
      <w:marRight w:val="0"/>
      <w:marTop w:val="0"/>
      <w:marBottom w:val="0"/>
      <w:divBdr>
        <w:top w:val="none" w:sz="0" w:space="0" w:color="auto"/>
        <w:left w:val="none" w:sz="0" w:space="0" w:color="auto"/>
        <w:bottom w:val="none" w:sz="0" w:space="0" w:color="auto"/>
        <w:right w:val="none" w:sz="0" w:space="0" w:color="auto"/>
      </w:divBdr>
    </w:div>
    <w:div w:id="20168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Toler</dc:creator>
  <cp:keywords/>
  <dc:description/>
  <cp:lastModifiedBy>Greg Toler</cp:lastModifiedBy>
  <cp:revision>2</cp:revision>
  <dcterms:created xsi:type="dcterms:W3CDTF">2012-11-15T21:03:00Z</dcterms:created>
  <dcterms:modified xsi:type="dcterms:W3CDTF">2012-11-15T21:03:00Z</dcterms:modified>
</cp:coreProperties>
</file>