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DC" w:rsidRDefault="00001EDC" w:rsidP="00001EDC">
      <w:pPr>
        <w:jc w:val="center"/>
        <w:rPr>
          <w:b/>
          <w:sz w:val="28"/>
        </w:rPr>
      </w:pPr>
      <w:r w:rsidRPr="00001EDC">
        <w:rPr>
          <w:b/>
          <w:sz w:val="28"/>
        </w:rPr>
        <w:t>Algebra Concepts – Lesson 3-6</w:t>
      </w:r>
    </w:p>
    <w:p w:rsidR="00001EDC" w:rsidRDefault="00001EDC" w:rsidP="00001EDC">
      <w:pPr>
        <w:jc w:val="center"/>
        <w:rPr>
          <w:b/>
          <w:sz w:val="28"/>
        </w:rPr>
      </w:pPr>
    </w:p>
    <w:p w:rsidR="00001EDC" w:rsidRDefault="00001EDC" w:rsidP="00001EDC">
      <w:pPr>
        <w:jc w:val="center"/>
        <w:rPr>
          <w:b/>
          <w:sz w:val="28"/>
        </w:rPr>
      </w:pPr>
      <w:r>
        <w:rPr>
          <w:b/>
          <w:sz w:val="28"/>
        </w:rPr>
        <w:t>Proportional Reasoning and Visual Models</w:t>
      </w:r>
    </w:p>
    <w:p w:rsidR="00001EDC" w:rsidRDefault="00001EDC" w:rsidP="00001EDC">
      <w:pPr>
        <w:jc w:val="center"/>
        <w:rPr>
          <w:b/>
          <w:sz w:val="28"/>
        </w:rPr>
      </w:pPr>
    </w:p>
    <w:p w:rsidR="00001EDC" w:rsidRDefault="00001EDC" w:rsidP="00001EDC">
      <w:pPr>
        <w:rPr>
          <w:b/>
          <w:sz w:val="28"/>
        </w:rPr>
      </w:pPr>
      <w:r>
        <w:rPr>
          <w:b/>
          <w:sz w:val="28"/>
        </w:rPr>
        <w:t>Big Idea</w:t>
      </w:r>
    </w:p>
    <w:p w:rsidR="00001EDC" w:rsidRDefault="00001EDC" w:rsidP="00001EDC">
      <w:pPr>
        <w:rPr>
          <w:b/>
          <w:sz w:val="28"/>
        </w:rPr>
      </w:pPr>
    </w:p>
    <w:p w:rsidR="00001EDC" w:rsidRDefault="00001EDC" w:rsidP="00001EDC">
      <w:pPr>
        <w:rPr>
          <w:sz w:val="28"/>
        </w:rPr>
      </w:pPr>
      <w:r>
        <w:rPr>
          <w:sz w:val="28"/>
        </w:rPr>
        <w:t>Proportional reasoning is important in many areas of life from using recipes to cook to estimating travel times and figuring out what you should earn for a test grade.  In this lesson, we will once again use visual models to help us solve proportion problems?</w:t>
      </w:r>
    </w:p>
    <w:p w:rsidR="00001EDC" w:rsidRDefault="00001EDC" w:rsidP="00001EDC">
      <w:pPr>
        <w:rPr>
          <w:sz w:val="28"/>
        </w:rPr>
      </w:pPr>
    </w:p>
    <w:p w:rsidR="00001EDC" w:rsidRDefault="00001EDC" w:rsidP="00001EDC">
      <w:pPr>
        <w:rPr>
          <w:b/>
          <w:sz w:val="28"/>
        </w:rPr>
      </w:pPr>
      <w:r>
        <w:rPr>
          <w:b/>
          <w:sz w:val="28"/>
        </w:rPr>
        <w:t>The models</w:t>
      </w:r>
    </w:p>
    <w:p w:rsidR="00001EDC" w:rsidRDefault="00001EDC" w:rsidP="00001EDC">
      <w:pPr>
        <w:rPr>
          <w:b/>
          <w:sz w:val="28"/>
        </w:rPr>
      </w:pPr>
    </w:p>
    <w:p w:rsidR="00001EDC" w:rsidRDefault="00001EDC" w:rsidP="00001EDC">
      <w:pPr>
        <w:rPr>
          <w:sz w:val="28"/>
        </w:rPr>
      </w:pPr>
      <w:r>
        <w:rPr>
          <w:sz w:val="28"/>
        </w:rPr>
        <w:t>In building visual models for proportions, we will be comparing two sets of numbers.  Usually it makes sense to use boxes to represent one of the quantities in the comparison.  For example, if you travel 120 miles on 4 gallons of gas, it makes sense to represent the 4 gallons of gas with boxes instead of the 120 miles.  Why do you think this is true?</w:t>
      </w:r>
    </w:p>
    <w:p w:rsidR="00001EDC" w:rsidRDefault="00001EDC" w:rsidP="00001EDC">
      <w:pPr>
        <w:rPr>
          <w:sz w:val="28"/>
        </w:rPr>
      </w:pPr>
    </w:p>
    <w:p w:rsidR="00001EDC" w:rsidRDefault="00001EDC" w:rsidP="00001EDC">
      <w:pPr>
        <w:rPr>
          <w:sz w:val="28"/>
        </w:rPr>
      </w:pPr>
      <w:r>
        <w:rPr>
          <w:sz w:val="28"/>
        </w:rPr>
        <w:t>|-----------------------------------120 miles----------------------------------|</w:t>
      </w:r>
    </w:p>
    <w:p w:rsidR="00001EDC" w:rsidRDefault="00001EDC" w:rsidP="00001EDC">
      <w:pPr>
        <w:rPr>
          <w:sz w:val="28"/>
        </w:rPr>
      </w:pPr>
    </w:p>
    <w:tbl>
      <w:tblPr>
        <w:tblStyle w:val="TableGrid"/>
        <w:tblW w:w="0" w:type="auto"/>
        <w:tblInd w:w="108" w:type="dxa"/>
        <w:tblLook w:val="00BF"/>
      </w:tblPr>
      <w:tblGrid>
        <w:gridCol w:w="1935"/>
        <w:gridCol w:w="1935"/>
        <w:gridCol w:w="1935"/>
        <w:gridCol w:w="1935"/>
      </w:tblGrid>
      <w:tr w:rsidR="00001EDC">
        <w:tc>
          <w:tcPr>
            <w:tcW w:w="1935" w:type="dxa"/>
          </w:tcPr>
          <w:p w:rsidR="00001EDC" w:rsidRDefault="00001EDC" w:rsidP="00001EDC">
            <w:pPr>
              <w:rPr>
                <w:sz w:val="28"/>
              </w:rPr>
            </w:pPr>
          </w:p>
          <w:p w:rsidR="00001EDC" w:rsidRDefault="00001EDC" w:rsidP="00001EDC">
            <w:pPr>
              <w:rPr>
                <w:sz w:val="28"/>
              </w:rPr>
            </w:pPr>
          </w:p>
        </w:tc>
        <w:tc>
          <w:tcPr>
            <w:tcW w:w="1935" w:type="dxa"/>
          </w:tcPr>
          <w:p w:rsidR="00001EDC" w:rsidRDefault="00001EDC" w:rsidP="00001EDC">
            <w:pPr>
              <w:rPr>
                <w:sz w:val="28"/>
              </w:rPr>
            </w:pPr>
          </w:p>
        </w:tc>
        <w:tc>
          <w:tcPr>
            <w:tcW w:w="1935" w:type="dxa"/>
          </w:tcPr>
          <w:p w:rsidR="00001EDC" w:rsidRDefault="00001EDC" w:rsidP="00001EDC">
            <w:pPr>
              <w:rPr>
                <w:sz w:val="28"/>
              </w:rPr>
            </w:pPr>
          </w:p>
        </w:tc>
        <w:tc>
          <w:tcPr>
            <w:tcW w:w="1935" w:type="dxa"/>
          </w:tcPr>
          <w:p w:rsidR="00001EDC" w:rsidRDefault="00001EDC" w:rsidP="00001EDC">
            <w:pPr>
              <w:rPr>
                <w:sz w:val="28"/>
              </w:rPr>
            </w:pPr>
          </w:p>
        </w:tc>
      </w:tr>
    </w:tbl>
    <w:p w:rsidR="00001EDC" w:rsidRDefault="00001EDC" w:rsidP="00001EDC">
      <w:pPr>
        <w:rPr>
          <w:sz w:val="28"/>
        </w:rPr>
      </w:pPr>
      <w:r w:rsidRPr="00001EDC">
        <w:t>|-</w:t>
      </w:r>
      <w:r>
        <w:t>-</w:t>
      </w:r>
      <w:r w:rsidRPr="00001EDC">
        <w:t>1 gallon of gas-</w:t>
      </w:r>
      <w:r>
        <w:t>-</w:t>
      </w:r>
      <w:r w:rsidRPr="00001EDC">
        <w:t>|</w:t>
      </w:r>
    </w:p>
    <w:p w:rsidR="00001EDC" w:rsidRDefault="00001EDC" w:rsidP="00001EDC">
      <w:pPr>
        <w:rPr>
          <w:sz w:val="28"/>
        </w:rPr>
      </w:pPr>
    </w:p>
    <w:p w:rsidR="00001EDC" w:rsidRDefault="00001EDC" w:rsidP="00001EDC">
      <w:pPr>
        <w:rPr>
          <w:sz w:val="28"/>
        </w:rPr>
      </w:pPr>
      <w:r>
        <w:rPr>
          <w:sz w:val="28"/>
        </w:rPr>
        <w:t>How many miles would you be able to travel on 3 gallons of gas?  Let’s show this by marking off 3 of the 4 boxes in the model.</w:t>
      </w:r>
    </w:p>
    <w:p w:rsidR="00001EDC" w:rsidRDefault="00001EDC" w:rsidP="00001EDC">
      <w:pPr>
        <w:rPr>
          <w:sz w:val="28"/>
        </w:rPr>
      </w:pPr>
    </w:p>
    <w:p w:rsidR="00001EDC" w:rsidRDefault="00001EDC" w:rsidP="00001EDC">
      <w:pPr>
        <w:rPr>
          <w:sz w:val="28"/>
        </w:rPr>
      </w:pPr>
      <w:r>
        <w:rPr>
          <w:sz w:val="28"/>
        </w:rPr>
        <w:t>|-----------------------------------120 miles----------------------------------|</w:t>
      </w:r>
    </w:p>
    <w:p w:rsidR="00001EDC" w:rsidRDefault="00001EDC" w:rsidP="00001EDC">
      <w:pPr>
        <w:rPr>
          <w:sz w:val="28"/>
        </w:rPr>
      </w:pPr>
    </w:p>
    <w:tbl>
      <w:tblPr>
        <w:tblStyle w:val="TableGrid"/>
        <w:tblW w:w="0" w:type="auto"/>
        <w:tblInd w:w="108" w:type="dxa"/>
        <w:tblLook w:val="00BF"/>
      </w:tblPr>
      <w:tblGrid>
        <w:gridCol w:w="1935"/>
        <w:gridCol w:w="1935"/>
        <w:gridCol w:w="1935"/>
        <w:gridCol w:w="1935"/>
      </w:tblGrid>
      <w:tr w:rsidR="00001EDC">
        <w:tc>
          <w:tcPr>
            <w:tcW w:w="1935" w:type="dxa"/>
          </w:tcPr>
          <w:p w:rsidR="00001EDC" w:rsidRDefault="00001EDC" w:rsidP="00001EDC">
            <w:pPr>
              <w:rPr>
                <w:sz w:val="28"/>
              </w:rPr>
            </w:pPr>
          </w:p>
          <w:p w:rsidR="00001EDC" w:rsidRDefault="00001EDC" w:rsidP="00001EDC">
            <w:pPr>
              <w:rPr>
                <w:sz w:val="28"/>
              </w:rPr>
            </w:pPr>
          </w:p>
        </w:tc>
        <w:tc>
          <w:tcPr>
            <w:tcW w:w="1935" w:type="dxa"/>
          </w:tcPr>
          <w:p w:rsidR="00001EDC" w:rsidRDefault="00001EDC" w:rsidP="00001EDC">
            <w:pPr>
              <w:rPr>
                <w:sz w:val="28"/>
              </w:rPr>
            </w:pPr>
          </w:p>
        </w:tc>
        <w:tc>
          <w:tcPr>
            <w:tcW w:w="1935" w:type="dxa"/>
          </w:tcPr>
          <w:p w:rsidR="00001EDC" w:rsidRDefault="00001EDC" w:rsidP="00001EDC">
            <w:pPr>
              <w:rPr>
                <w:sz w:val="28"/>
              </w:rPr>
            </w:pPr>
          </w:p>
        </w:tc>
        <w:tc>
          <w:tcPr>
            <w:tcW w:w="1935" w:type="dxa"/>
          </w:tcPr>
          <w:p w:rsidR="00001EDC" w:rsidRDefault="00001EDC" w:rsidP="00001EDC">
            <w:pPr>
              <w:rPr>
                <w:sz w:val="28"/>
              </w:rPr>
            </w:pPr>
          </w:p>
        </w:tc>
      </w:tr>
    </w:tbl>
    <w:p w:rsidR="00001EDC" w:rsidRDefault="00001EDC" w:rsidP="00001EDC">
      <w:pPr>
        <w:rPr>
          <w:sz w:val="28"/>
        </w:rPr>
      </w:pPr>
      <w:r>
        <w:rPr>
          <w:sz w:val="28"/>
        </w:rPr>
        <w:t xml:space="preserve">|----------------------? </w:t>
      </w:r>
      <w:proofErr w:type="gramStart"/>
      <w:r>
        <w:rPr>
          <w:sz w:val="28"/>
        </w:rPr>
        <w:t>miles</w:t>
      </w:r>
      <w:proofErr w:type="gramEnd"/>
      <w:r>
        <w:rPr>
          <w:sz w:val="28"/>
        </w:rPr>
        <w:t xml:space="preserve"> -----------------------------|</w:t>
      </w:r>
    </w:p>
    <w:p w:rsidR="00001EDC" w:rsidRDefault="00001EDC" w:rsidP="00001EDC">
      <w:pPr>
        <w:rPr>
          <w:sz w:val="28"/>
        </w:rPr>
      </w:pPr>
    </w:p>
    <w:p w:rsidR="00001EDC" w:rsidRDefault="00001EDC" w:rsidP="00001EDC">
      <w:pPr>
        <w:rPr>
          <w:sz w:val="28"/>
        </w:rPr>
      </w:pPr>
      <w:r>
        <w:rPr>
          <w:sz w:val="28"/>
        </w:rPr>
        <w:t>We know how to do this now.  We figure out how many miles we can travel on 1 gallon of gas.  This is the number that goes in each box.  Then we answer the question.</w:t>
      </w:r>
    </w:p>
    <w:p w:rsidR="00001EDC" w:rsidRDefault="00001EDC" w:rsidP="00001EDC">
      <w:pPr>
        <w:rPr>
          <w:sz w:val="28"/>
        </w:rPr>
      </w:pPr>
    </w:p>
    <w:p w:rsidR="00001EDC" w:rsidRDefault="00001EDC" w:rsidP="00001EDC">
      <w:pPr>
        <w:rPr>
          <w:sz w:val="28"/>
        </w:rPr>
      </w:pPr>
    </w:p>
    <w:p w:rsidR="001E5A3F" w:rsidRDefault="001E5A3F" w:rsidP="00001EDC">
      <w:pPr>
        <w:rPr>
          <w:sz w:val="28"/>
        </w:rPr>
      </w:pPr>
      <w:r>
        <w:rPr>
          <w:sz w:val="28"/>
        </w:rPr>
        <w:lastRenderedPageBreak/>
        <w:t>Example 1</w:t>
      </w:r>
    </w:p>
    <w:p w:rsidR="001E5A3F" w:rsidRDefault="001E5A3F" w:rsidP="00001EDC">
      <w:pPr>
        <w:rPr>
          <w:sz w:val="28"/>
        </w:rPr>
      </w:pPr>
    </w:p>
    <w:p w:rsidR="000140B7" w:rsidRDefault="00841E1D" w:rsidP="00001EDC">
      <w:pPr>
        <w:rPr>
          <w:sz w:val="28"/>
        </w:rPr>
      </w:pPr>
      <w:r>
        <w:rPr>
          <w:sz w:val="28"/>
        </w:rPr>
        <w:t>Chuck</w:t>
      </w:r>
      <w:r w:rsidR="001E5A3F">
        <w:rPr>
          <w:sz w:val="28"/>
        </w:rPr>
        <w:t xml:space="preserve"> found that a recipe for chocolate chip cookies calls for 30 chocolate chips for 4 cookies.  How ma</w:t>
      </w:r>
      <w:r>
        <w:rPr>
          <w:sz w:val="28"/>
        </w:rPr>
        <w:t xml:space="preserve">ny chocolate chips will Chuck </w:t>
      </w:r>
      <w:r w:rsidR="001E5A3F">
        <w:rPr>
          <w:sz w:val="28"/>
        </w:rPr>
        <w:t>need to make 12 cookies?</w:t>
      </w:r>
    </w:p>
    <w:p w:rsidR="00AB63DA" w:rsidRDefault="00AB63DA" w:rsidP="00001EDC">
      <w:pPr>
        <w:rPr>
          <w:sz w:val="28"/>
        </w:rPr>
      </w:pPr>
    </w:p>
    <w:p w:rsidR="00AB63DA" w:rsidRDefault="00AB63DA" w:rsidP="00001EDC">
      <w:pPr>
        <w:rPr>
          <w:sz w:val="28"/>
        </w:rPr>
      </w:pPr>
      <w:r>
        <w:rPr>
          <w:sz w:val="28"/>
        </w:rPr>
        <w:t>Think about the following questions.</w:t>
      </w:r>
    </w:p>
    <w:p w:rsidR="001E5A3F" w:rsidRDefault="001E5A3F" w:rsidP="00001EDC">
      <w:pPr>
        <w:rPr>
          <w:sz w:val="28"/>
        </w:rPr>
      </w:pPr>
    </w:p>
    <w:p w:rsidR="000140B7" w:rsidRDefault="000140B7" w:rsidP="00001EDC">
      <w:pPr>
        <w:rPr>
          <w:sz w:val="28"/>
        </w:rPr>
      </w:pPr>
      <w:r>
        <w:rPr>
          <w:sz w:val="28"/>
        </w:rPr>
        <w:t>What should we use boxes to represent, chocolate chips or cookies?</w:t>
      </w:r>
    </w:p>
    <w:p w:rsidR="000140B7" w:rsidRDefault="000140B7" w:rsidP="00001EDC">
      <w:pPr>
        <w:rPr>
          <w:sz w:val="28"/>
        </w:rPr>
      </w:pPr>
    </w:p>
    <w:p w:rsidR="000140B7" w:rsidRDefault="000140B7" w:rsidP="00001EDC">
      <w:pPr>
        <w:rPr>
          <w:sz w:val="28"/>
        </w:rPr>
      </w:pPr>
      <w:r>
        <w:rPr>
          <w:sz w:val="28"/>
        </w:rPr>
        <w:t>How many boxes should we use to represent the cookies?</w:t>
      </w:r>
    </w:p>
    <w:p w:rsidR="000140B7" w:rsidRDefault="000140B7" w:rsidP="00001EDC">
      <w:pPr>
        <w:rPr>
          <w:sz w:val="28"/>
        </w:rPr>
      </w:pPr>
    </w:p>
    <w:p w:rsidR="000140B7" w:rsidRDefault="000140B7" w:rsidP="00001EDC">
      <w:pPr>
        <w:rPr>
          <w:sz w:val="28"/>
        </w:rPr>
      </w:pPr>
      <w:r>
        <w:rPr>
          <w:sz w:val="28"/>
        </w:rPr>
        <w:t xml:space="preserve">Where do we mark of 30 </w:t>
      </w:r>
      <w:r w:rsidR="00841E1D">
        <w:rPr>
          <w:sz w:val="28"/>
        </w:rPr>
        <w:t>chocolate chips</w:t>
      </w:r>
      <w:r>
        <w:rPr>
          <w:sz w:val="28"/>
        </w:rPr>
        <w:t>?</w:t>
      </w:r>
    </w:p>
    <w:p w:rsidR="000140B7" w:rsidRDefault="000140B7" w:rsidP="00001EDC">
      <w:pPr>
        <w:rPr>
          <w:sz w:val="28"/>
        </w:rPr>
      </w:pPr>
    </w:p>
    <w:p w:rsidR="000140B7" w:rsidRDefault="000140B7" w:rsidP="00001EDC">
      <w:pPr>
        <w:rPr>
          <w:sz w:val="28"/>
        </w:rPr>
      </w:pPr>
      <w:r>
        <w:rPr>
          <w:sz w:val="28"/>
        </w:rPr>
        <w:t>Do you like chocolate chip cookies?</w:t>
      </w:r>
    </w:p>
    <w:p w:rsidR="000140B7" w:rsidRDefault="000140B7" w:rsidP="00001EDC">
      <w:pPr>
        <w:rPr>
          <w:sz w:val="28"/>
        </w:rPr>
      </w:pPr>
    </w:p>
    <w:p w:rsidR="000140B7" w:rsidRDefault="000140B7" w:rsidP="00001EDC">
      <w:pPr>
        <w:rPr>
          <w:sz w:val="28"/>
        </w:rPr>
      </w:pPr>
      <w:r>
        <w:rPr>
          <w:sz w:val="28"/>
        </w:rPr>
        <w:t>Where should we place the question mark?</w:t>
      </w:r>
    </w:p>
    <w:p w:rsidR="000140B7" w:rsidRDefault="000140B7" w:rsidP="00001EDC">
      <w:pPr>
        <w:rPr>
          <w:sz w:val="28"/>
        </w:rPr>
      </w:pPr>
    </w:p>
    <w:p w:rsidR="000140B7" w:rsidRDefault="000140B7" w:rsidP="00001EDC">
      <w:pPr>
        <w:rPr>
          <w:sz w:val="28"/>
        </w:rPr>
      </w:pPr>
    </w:p>
    <w:p w:rsidR="000140B7" w:rsidRDefault="000140B7" w:rsidP="00001EDC">
      <w:pPr>
        <w:rPr>
          <w:sz w:val="28"/>
        </w:rPr>
      </w:pPr>
      <w:r>
        <w:rPr>
          <w:sz w:val="28"/>
        </w:rPr>
        <w:t>Here is one model that will work:</w:t>
      </w:r>
    </w:p>
    <w:p w:rsidR="000140B7" w:rsidRDefault="000140B7" w:rsidP="00001EDC">
      <w:pPr>
        <w:rPr>
          <w:sz w:val="28"/>
        </w:rPr>
      </w:pPr>
    </w:p>
    <w:p w:rsidR="000140B7" w:rsidRDefault="000140B7" w:rsidP="00001EDC">
      <w:pPr>
        <w:rPr>
          <w:sz w:val="28"/>
        </w:rPr>
      </w:pPr>
      <w:r>
        <w:rPr>
          <w:sz w:val="28"/>
        </w:rPr>
        <w:t>|----------------------------------------?-----------------------------------|</w:t>
      </w:r>
    </w:p>
    <w:p w:rsidR="000140B7" w:rsidRDefault="000140B7" w:rsidP="00001EDC">
      <w:pPr>
        <w:rPr>
          <w:sz w:val="28"/>
        </w:rPr>
      </w:pPr>
    </w:p>
    <w:tbl>
      <w:tblPr>
        <w:tblStyle w:val="TableGrid"/>
        <w:tblW w:w="0" w:type="auto"/>
        <w:tblInd w:w="108" w:type="dxa"/>
        <w:tblLook w:val="00BF"/>
      </w:tblPr>
      <w:tblGrid>
        <w:gridCol w:w="607"/>
        <w:gridCol w:w="608"/>
        <w:gridCol w:w="607"/>
        <w:gridCol w:w="608"/>
        <w:gridCol w:w="607"/>
        <w:gridCol w:w="608"/>
        <w:gridCol w:w="607"/>
        <w:gridCol w:w="608"/>
        <w:gridCol w:w="607"/>
        <w:gridCol w:w="608"/>
        <w:gridCol w:w="607"/>
        <w:gridCol w:w="608"/>
      </w:tblGrid>
      <w:tr w:rsidR="000140B7">
        <w:tc>
          <w:tcPr>
            <w:tcW w:w="607" w:type="dxa"/>
          </w:tcPr>
          <w:p w:rsidR="000140B7" w:rsidRDefault="000140B7" w:rsidP="00001EDC">
            <w:pPr>
              <w:rPr>
                <w:sz w:val="28"/>
              </w:rPr>
            </w:pPr>
          </w:p>
          <w:p w:rsidR="000140B7" w:rsidRDefault="000140B7" w:rsidP="00001EDC">
            <w:pPr>
              <w:rPr>
                <w:sz w:val="28"/>
              </w:rPr>
            </w:pPr>
          </w:p>
        </w:tc>
        <w:tc>
          <w:tcPr>
            <w:tcW w:w="608" w:type="dxa"/>
          </w:tcPr>
          <w:p w:rsidR="000140B7" w:rsidRDefault="000140B7" w:rsidP="00001EDC">
            <w:pPr>
              <w:rPr>
                <w:sz w:val="28"/>
              </w:rPr>
            </w:pPr>
          </w:p>
        </w:tc>
        <w:tc>
          <w:tcPr>
            <w:tcW w:w="607" w:type="dxa"/>
          </w:tcPr>
          <w:p w:rsidR="000140B7" w:rsidRDefault="000140B7" w:rsidP="00001EDC">
            <w:pPr>
              <w:rPr>
                <w:sz w:val="28"/>
              </w:rPr>
            </w:pPr>
          </w:p>
        </w:tc>
        <w:tc>
          <w:tcPr>
            <w:tcW w:w="608" w:type="dxa"/>
          </w:tcPr>
          <w:p w:rsidR="000140B7" w:rsidRDefault="000140B7" w:rsidP="00001EDC">
            <w:pPr>
              <w:rPr>
                <w:sz w:val="28"/>
              </w:rPr>
            </w:pPr>
          </w:p>
        </w:tc>
        <w:tc>
          <w:tcPr>
            <w:tcW w:w="607" w:type="dxa"/>
          </w:tcPr>
          <w:p w:rsidR="000140B7" w:rsidRDefault="000140B7" w:rsidP="00001EDC">
            <w:pPr>
              <w:rPr>
                <w:sz w:val="28"/>
              </w:rPr>
            </w:pPr>
          </w:p>
        </w:tc>
        <w:tc>
          <w:tcPr>
            <w:tcW w:w="608" w:type="dxa"/>
          </w:tcPr>
          <w:p w:rsidR="000140B7" w:rsidRDefault="000140B7" w:rsidP="00001EDC">
            <w:pPr>
              <w:rPr>
                <w:sz w:val="28"/>
              </w:rPr>
            </w:pPr>
          </w:p>
        </w:tc>
        <w:tc>
          <w:tcPr>
            <w:tcW w:w="607" w:type="dxa"/>
          </w:tcPr>
          <w:p w:rsidR="000140B7" w:rsidRDefault="000140B7" w:rsidP="00001EDC">
            <w:pPr>
              <w:rPr>
                <w:sz w:val="28"/>
              </w:rPr>
            </w:pPr>
          </w:p>
        </w:tc>
        <w:tc>
          <w:tcPr>
            <w:tcW w:w="608" w:type="dxa"/>
          </w:tcPr>
          <w:p w:rsidR="000140B7" w:rsidRDefault="000140B7" w:rsidP="00001EDC">
            <w:pPr>
              <w:rPr>
                <w:sz w:val="28"/>
              </w:rPr>
            </w:pPr>
          </w:p>
        </w:tc>
        <w:tc>
          <w:tcPr>
            <w:tcW w:w="607" w:type="dxa"/>
          </w:tcPr>
          <w:p w:rsidR="000140B7" w:rsidRDefault="000140B7" w:rsidP="00001EDC">
            <w:pPr>
              <w:rPr>
                <w:sz w:val="28"/>
              </w:rPr>
            </w:pPr>
          </w:p>
        </w:tc>
        <w:tc>
          <w:tcPr>
            <w:tcW w:w="608" w:type="dxa"/>
          </w:tcPr>
          <w:p w:rsidR="000140B7" w:rsidRDefault="000140B7" w:rsidP="00001EDC">
            <w:pPr>
              <w:rPr>
                <w:sz w:val="28"/>
              </w:rPr>
            </w:pPr>
          </w:p>
        </w:tc>
        <w:tc>
          <w:tcPr>
            <w:tcW w:w="607" w:type="dxa"/>
          </w:tcPr>
          <w:p w:rsidR="000140B7" w:rsidRDefault="000140B7" w:rsidP="00001EDC">
            <w:pPr>
              <w:rPr>
                <w:sz w:val="28"/>
              </w:rPr>
            </w:pPr>
          </w:p>
        </w:tc>
        <w:tc>
          <w:tcPr>
            <w:tcW w:w="608" w:type="dxa"/>
          </w:tcPr>
          <w:p w:rsidR="000140B7" w:rsidRDefault="000140B7" w:rsidP="00001EDC">
            <w:pPr>
              <w:rPr>
                <w:sz w:val="28"/>
              </w:rPr>
            </w:pPr>
          </w:p>
        </w:tc>
      </w:tr>
    </w:tbl>
    <w:p w:rsidR="000140B7" w:rsidRDefault="000140B7" w:rsidP="00001EDC">
      <w:pPr>
        <w:rPr>
          <w:sz w:val="28"/>
        </w:rPr>
      </w:pPr>
      <w:r>
        <w:rPr>
          <w:sz w:val="28"/>
        </w:rPr>
        <w:t>|------</w:t>
      </w:r>
      <w:r w:rsidR="00841E1D">
        <w:rPr>
          <w:sz w:val="28"/>
        </w:rPr>
        <w:t>-</w:t>
      </w:r>
      <w:r>
        <w:rPr>
          <w:sz w:val="28"/>
        </w:rPr>
        <w:t xml:space="preserve">30 </w:t>
      </w:r>
      <w:r w:rsidR="00841E1D">
        <w:rPr>
          <w:sz w:val="28"/>
        </w:rPr>
        <w:t>chips---</w:t>
      </w:r>
      <w:r>
        <w:rPr>
          <w:sz w:val="28"/>
        </w:rPr>
        <w:t>----|</w:t>
      </w:r>
    </w:p>
    <w:p w:rsidR="000140B7" w:rsidRDefault="000140B7" w:rsidP="00001EDC">
      <w:pPr>
        <w:rPr>
          <w:sz w:val="28"/>
        </w:rPr>
      </w:pPr>
    </w:p>
    <w:p w:rsidR="000140B7" w:rsidRDefault="000140B7" w:rsidP="00001EDC">
      <w:pPr>
        <w:rPr>
          <w:sz w:val="28"/>
        </w:rPr>
      </w:pPr>
    </w:p>
    <w:p w:rsidR="000140B7" w:rsidRDefault="000140B7" w:rsidP="00001EDC">
      <w:pPr>
        <w:rPr>
          <w:sz w:val="28"/>
        </w:rPr>
      </w:pPr>
    </w:p>
    <w:p w:rsidR="000140B7" w:rsidRDefault="000140B7" w:rsidP="00001EDC">
      <w:pPr>
        <w:rPr>
          <w:sz w:val="28"/>
        </w:rPr>
      </w:pPr>
      <w:r>
        <w:rPr>
          <w:sz w:val="28"/>
        </w:rPr>
        <w:t>Example 2</w:t>
      </w:r>
    </w:p>
    <w:p w:rsidR="000140B7" w:rsidRDefault="000140B7" w:rsidP="00001EDC">
      <w:pPr>
        <w:rPr>
          <w:sz w:val="28"/>
        </w:rPr>
      </w:pPr>
    </w:p>
    <w:p w:rsidR="00AB63DA" w:rsidRDefault="00841E1D" w:rsidP="00001EDC">
      <w:pPr>
        <w:rPr>
          <w:sz w:val="28"/>
        </w:rPr>
      </w:pPr>
      <w:r>
        <w:rPr>
          <w:sz w:val="28"/>
        </w:rPr>
        <w:t>Brianna</w:t>
      </w:r>
      <w:r w:rsidR="00AB63DA">
        <w:rPr>
          <w:sz w:val="28"/>
        </w:rPr>
        <w:t xml:space="preserve"> earned $34 for 4 hours of work at a retail outlet.  At this rate, how much would </w:t>
      </w:r>
      <w:r>
        <w:rPr>
          <w:sz w:val="28"/>
        </w:rPr>
        <w:t xml:space="preserve">Brianna </w:t>
      </w:r>
      <w:r w:rsidR="00AB63DA">
        <w:rPr>
          <w:sz w:val="28"/>
        </w:rPr>
        <w:t>earn for 20 hours of work.</w:t>
      </w:r>
    </w:p>
    <w:p w:rsidR="00AB63DA" w:rsidRDefault="00AB63DA" w:rsidP="00001EDC">
      <w:pPr>
        <w:rPr>
          <w:sz w:val="28"/>
        </w:rPr>
      </w:pPr>
    </w:p>
    <w:p w:rsidR="00AB63DA" w:rsidRDefault="00AB63DA" w:rsidP="00001EDC">
      <w:pPr>
        <w:rPr>
          <w:sz w:val="28"/>
        </w:rPr>
      </w:pPr>
      <w:r>
        <w:rPr>
          <w:sz w:val="28"/>
        </w:rPr>
        <w:t>Build the model.  Explain at least two different ways to solve the problem.</w:t>
      </w:r>
    </w:p>
    <w:p w:rsidR="00AB63DA" w:rsidRDefault="00AB63DA" w:rsidP="00001EDC">
      <w:pPr>
        <w:rPr>
          <w:sz w:val="28"/>
        </w:rPr>
      </w:pPr>
    </w:p>
    <w:p w:rsidR="00AB63DA" w:rsidRDefault="00AB63DA" w:rsidP="00001EDC">
      <w:pPr>
        <w:rPr>
          <w:sz w:val="28"/>
        </w:rPr>
      </w:pPr>
    </w:p>
    <w:p w:rsidR="00AB63DA" w:rsidRDefault="00AB63DA" w:rsidP="00001EDC">
      <w:pPr>
        <w:rPr>
          <w:sz w:val="28"/>
        </w:rPr>
      </w:pPr>
    </w:p>
    <w:tbl>
      <w:tblPr>
        <w:tblStyle w:val="TableGrid"/>
        <w:tblW w:w="0" w:type="auto"/>
        <w:tblLook w:val="00BF"/>
      </w:tblPr>
      <w:tblGrid>
        <w:gridCol w:w="8856"/>
      </w:tblGrid>
      <w:tr w:rsidR="00AB63DA">
        <w:tc>
          <w:tcPr>
            <w:tcW w:w="8856" w:type="dxa"/>
          </w:tcPr>
          <w:p w:rsidR="00AB63DA" w:rsidRDefault="00AB63DA" w:rsidP="00001EDC">
            <w:pPr>
              <w:rPr>
                <w:sz w:val="28"/>
              </w:rPr>
            </w:pPr>
            <w:proofErr w:type="spellStart"/>
            <w:r>
              <w:rPr>
                <w:sz w:val="28"/>
              </w:rPr>
              <w:lastRenderedPageBreak/>
              <w:t>Kassie’s</w:t>
            </w:r>
            <w:proofErr w:type="spellEnd"/>
            <w:r>
              <w:rPr>
                <w:sz w:val="28"/>
              </w:rPr>
              <w:t xml:space="preserve"> Earnings</w:t>
            </w: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p w:rsidR="00AB63DA" w:rsidRDefault="00AB63DA" w:rsidP="00001EDC">
            <w:pPr>
              <w:rPr>
                <w:sz w:val="28"/>
              </w:rPr>
            </w:pPr>
          </w:p>
        </w:tc>
      </w:tr>
    </w:tbl>
    <w:p w:rsidR="00AB63DA" w:rsidRDefault="00AB63DA" w:rsidP="00001EDC">
      <w:pPr>
        <w:rPr>
          <w:sz w:val="28"/>
        </w:rPr>
      </w:pPr>
    </w:p>
    <w:p w:rsidR="00AB63DA" w:rsidRDefault="00AB63DA" w:rsidP="00001EDC">
      <w:pPr>
        <w:rPr>
          <w:sz w:val="28"/>
        </w:rPr>
      </w:pPr>
    </w:p>
    <w:p w:rsidR="00AB63DA" w:rsidRPr="00AB63DA" w:rsidRDefault="00AB63DA" w:rsidP="00001EDC">
      <w:pPr>
        <w:rPr>
          <w:b/>
          <w:sz w:val="28"/>
        </w:rPr>
      </w:pPr>
      <w:r>
        <w:rPr>
          <w:b/>
          <w:sz w:val="28"/>
        </w:rPr>
        <w:t>Guided Practice</w:t>
      </w:r>
    </w:p>
    <w:p w:rsidR="009E0716" w:rsidRDefault="009E0716" w:rsidP="00001EDC">
      <w:pPr>
        <w:rPr>
          <w:sz w:val="28"/>
        </w:rPr>
      </w:pPr>
    </w:p>
    <w:p w:rsidR="009E0716" w:rsidRPr="009E0716" w:rsidRDefault="009E0716" w:rsidP="009E0716">
      <w:pPr>
        <w:pStyle w:val="ListParagraph"/>
        <w:numPr>
          <w:ilvl w:val="0"/>
          <w:numId w:val="1"/>
        </w:numPr>
        <w:rPr>
          <w:sz w:val="28"/>
        </w:rPr>
      </w:pPr>
      <w:r w:rsidRPr="009E0716">
        <w:rPr>
          <w:sz w:val="28"/>
        </w:rPr>
        <w:t>Find the value of the question mark.</w:t>
      </w:r>
    </w:p>
    <w:p w:rsidR="009E0716" w:rsidRDefault="009E0716" w:rsidP="009E0716">
      <w:pPr>
        <w:rPr>
          <w:sz w:val="28"/>
        </w:rPr>
      </w:pPr>
    </w:p>
    <w:p w:rsidR="009E0716" w:rsidRDefault="009E0716" w:rsidP="009E0716">
      <w:pPr>
        <w:rPr>
          <w:sz w:val="28"/>
        </w:rPr>
      </w:pPr>
      <w:r>
        <w:rPr>
          <w:sz w:val="28"/>
        </w:rPr>
        <w:t>|-----------------------------------------?-------------------------------|</w:t>
      </w:r>
    </w:p>
    <w:p w:rsidR="009E0716" w:rsidRDefault="009E0716" w:rsidP="009E0716">
      <w:pPr>
        <w:rPr>
          <w:sz w:val="28"/>
        </w:rPr>
      </w:pPr>
    </w:p>
    <w:tbl>
      <w:tblPr>
        <w:tblStyle w:val="TableGrid"/>
        <w:tblW w:w="0" w:type="auto"/>
        <w:tblInd w:w="108" w:type="dxa"/>
        <w:tblLook w:val="00BF"/>
      </w:tblPr>
      <w:tblGrid>
        <w:gridCol w:w="1386"/>
        <w:gridCol w:w="1386"/>
        <w:gridCol w:w="1386"/>
        <w:gridCol w:w="1386"/>
        <w:gridCol w:w="1386"/>
      </w:tblGrid>
      <w:tr w:rsidR="009E0716">
        <w:tc>
          <w:tcPr>
            <w:tcW w:w="1386" w:type="dxa"/>
          </w:tcPr>
          <w:p w:rsidR="009E0716" w:rsidRDefault="009E0716" w:rsidP="009E0716">
            <w:pPr>
              <w:rPr>
                <w:sz w:val="28"/>
              </w:rPr>
            </w:pPr>
          </w:p>
          <w:p w:rsidR="009E0716" w:rsidRDefault="009E0716" w:rsidP="009E0716">
            <w:pPr>
              <w:rPr>
                <w:sz w:val="28"/>
              </w:rPr>
            </w:pPr>
          </w:p>
        </w:tc>
        <w:tc>
          <w:tcPr>
            <w:tcW w:w="1386" w:type="dxa"/>
          </w:tcPr>
          <w:p w:rsidR="009E0716" w:rsidRDefault="009E0716" w:rsidP="009E0716">
            <w:pPr>
              <w:rPr>
                <w:sz w:val="28"/>
              </w:rPr>
            </w:pPr>
          </w:p>
        </w:tc>
        <w:tc>
          <w:tcPr>
            <w:tcW w:w="1386" w:type="dxa"/>
          </w:tcPr>
          <w:p w:rsidR="009E0716" w:rsidRDefault="009E0716" w:rsidP="009E0716">
            <w:pPr>
              <w:rPr>
                <w:sz w:val="28"/>
              </w:rPr>
            </w:pPr>
          </w:p>
        </w:tc>
        <w:tc>
          <w:tcPr>
            <w:tcW w:w="1386" w:type="dxa"/>
          </w:tcPr>
          <w:p w:rsidR="009E0716" w:rsidRDefault="009E0716" w:rsidP="009E0716">
            <w:pPr>
              <w:rPr>
                <w:sz w:val="28"/>
              </w:rPr>
            </w:pPr>
          </w:p>
        </w:tc>
        <w:tc>
          <w:tcPr>
            <w:tcW w:w="1386" w:type="dxa"/>
          </w:tcPr>
          <w:p w:rsidR="009E0716" w:rsidRDefault="009E0716" w:rsidP="009E0716">
            <w:pPr>
              <w:rPr>
                <w:sz w:val="28"/>
              </w:rPr>
            </w:pPr>
          </w:p>
        </w:tc>
      </w:tr>
    </w:tbl>
    <w:p w:rsidR="009E0716" w:rsidRDefault="009E0716" w:rsidP="009E0716">
      <w:pPr>
        <w:rPr>
          <w:sz w:val="28"/>
        </w:rPr>
      </w:pPr>
      <w:r>
        <w:rPr>
          <w:sz w:val="28"/>
        </w:rPr>
        <w:t>|------------18-------------|</w:t>
      </w:r>
    </w:p>
    <w:p w:rsidR="009E0716" w:rsidRDefault="009E0716" w:rsidP="009E0716">
      <w:pPr>
        <w:rPr>
          <w:sz w:val="28"/>
        </w:rPr>
      </w:pPr>
    </w:p>
    <w:p w:rsidR="009E0716" w:rsidRDefault="009E0716" w:rsidP="009E0716">
      <w:pPr>
        <w:rPr>
          <w:sz w:val="28"/>
        </w:rPr>
      </w:pPr>
    </w:p>
    <w:p w:rsidR="009E0716" w:rsidRDefault="009E0716" w:rsidP="009E0716">
      <w:pPr>
        <w:rPr>
          <w:sz w:val="28"/>
        </w:rPr>
      </w:pPr>
    </w:p>
    <w:p w:rsidR="009E0716" w:rsidRDefault="009E0716" w:rsidP="009E0716">
      <w:pPr>
        <w:rPr>
          <w:sz w:val="28"/>
        </w:rPr>
      </w:pPr>
    </w:p>
    <w:p w:rsidR="009E0716" w:rsidRDefault="009E0716" w:rsidP="009E0716">
      <w:pPr>
        <w:rPr>
          <w:sz w:val="28"/>
        </w:rPr>
      </w:pPr>
    </w:p>
    <w:p w:rsidR="009E0716" w:rsidRDefault="009E0716" w:rsidP="009E0716">
      <w:pPr>
        <w:rPr>
          <w:sz w:val="28"/>
        </w:rPr>
      </w:pPr>
    </w:p>
    <w:p w:rsidR="009E0716" w:rsidRDefault="009E0716" w:rsidP="009E0716">
      <w:pPr>
        <w:rPr>
          <w:sz w:val="28"/>
        </w:rPr>
      </w:pPr>
    </w:p>
    <w:p w:rsidR="009E0716" w:rsidRDefault="009E0716" w:rsidP="009E0716">
      <w:pPr>
        <w:rPr>
          <w:sz w:val="28"/>
        </w:rPr>
      </w:pPr>
    </w:p>
    <w:p w:rsidR="009E0716" w:rsidRPr="009E0716" w:rsidRDefault="009E0716" w:rsidP="009E0716">
      <w:pPr>
        <w:pStyle w:val="ListParagraph"/>
        <w:numPr>
          <w:ilvl w:val="0"/>
          <w:numId w:val="1"/>
        </w:numPr>
        <w:rPr>
          <w:sz w:val="28"/>
        </w:rPr>
      </w:pPr>
      <w:r w:rsidRPr="009E0716">
        <w:rPr>
          <w:sz w:val="28"/>
        </w:rPr>
        <w:lastRenderedPageBreak/>
        <w:t>Find the value of the question mark.</w:t>
      </w:r>
    </w:p>
    <w:p w:rsidR="009E0716" w:rsidRDefault="009E0716" w:rsidP="009E0716">
      <w:pPr>
        <w:rPr>
          <w:sz w:val="28"/>
        </w:rPr>
      </w:pPr>
    </w:p>
    <w:p w:rsidR="009E0716" w:rsidRDefault="00351ADC" w:rsidP="009E0716">
      <w:pPr>
        <w:rPr>
          <w:sz w:val="28"/>
        </w:rPr>
      </w:pPr>
      <w:r>
        <w:rPr>
          <w:sz w:val="28"/>
        </w:rPr>
        <w:t xml:space="preserve"> </w:t>
      </w:r>
      <w:r w:rsidR="009E0716">
        <w:rPr>
          <w:sz w:val="28"/>
        </w:rPr>
        <w:t>|-------------------------</w:t>
      </w:r>
      <w:r>
        <w:rPr>
          <w:sz w:val="28"/>
        </w:rPr>
        <w:t>------48-----------------------</w:t>
      </w:r>
      <w:r w:rsidR="009E0716">
        <w:rPr>
          <w:sz w:val="28"/>
        </w:rPr>
        <w:t>-------|</w:t>
      </w:r>
    </w:p>
    <w:p w:rsidR="009E0716" w:rsidRDefault="009E0716" w:rsidP="009E0716">
      <w:pPr>
        <w:rPr>
          <w:sz w:val="28"/>
        </w:rPr>
      </w:pPr>
    </w:p>
    <w:tbl>
      <w:tblPr>
        <w:tblStyle w:val="TableGrid"/>
        <w:tblW w:w="0" w:type="auto"/>
        <w:tblInd w:w="198" w:type="dxa"/>
        <w:tblLook w:val="00BF"/>
      </w:tblPr>
      <w:tblGrid>
        <w:gridCol w:w="1530"/>
        <w:gridCol w:w="1530"/>
        <w:gridCol w:w="1530"/>
        <w:gridCol w:w="1530"/>
      </w:tblGrid>
      <w:tr w:rsidR="00351ADC">
        <w:tc>
          <w:tcPr>
            <w:tcW w:w="1530" w:type="dxa"/>
          </w:tcPr>
          <w:p w:rsidR="00351ADC" w:rsidRDefault="00351ADC" w:rsidP="009E0716">
            <w:pPr>
              <w:rPr>
                <w:sz w:val="28"/>
              </w:rPr>
            </w:pPr>
          </w:p>
          <w:p w:rsidR="00351ADC" w:rsidRDefault="00351ADC" w:rsidP="009E0716">
            <w:pPr>
              <w:rPr>
                <w:sz w:val="28"/>
              </w:rPr>
            </w:pPr>
          </w:p>
        </w:tc>
        <w:tc>
          <w:tcPr>
            <w:tcW w:w="1530" w:type="dxa"/>
          </w:tcPr>
          <w:p w:rsidR="00351ADC" w:rsidRDefault="00351ADC" w:rsidP="009E0716">
            <w:pPr>
              <w:rPr>
                <w:sz w:val="28"/>
              </w:rPr>
            </w:pPr>
          </w:p>
        </w:tc>
        <w:tc>
          <w:tcPr>
            <w:tcW w:w="1530" w:type="dxa"/>
          </w:tcPr>
          <w:p w:rsidR="00351ADC" w:rsidRDefault="00351ADC" w:rsidP="009E0716">
            <w:pPr>
              <w:rPr>
                <w:sz w:val="28"/>
              </w:rPr>
            </w:pPr>
          </w:p>
        </w:tc>
        <w:tc>
          <w:tcPr>
            <w:tcW w:w="1530" w:type="dxa"/>
          </w:tcPr>
          <w:p w:rsidR="00351ADC" w:rsidRDefault="00351ADC" w:rsidP="009E0716">
            <w:pPr>
              <w:rPr>
                <w:sz w:val="28"/>
              </w:rPr>
            </w:pPr>
          </w:p>
        </w:tc>
      </w:tr>
    </w:tbl>
    <w:p w:rsidR="00351ADC" w:rsidRDefault="00351ADC" w:rsidP="009E0716">
      <w:pPr>
        <w:rPr>
          <w:sz w:val="28"/>
        </w:rPr>
      </w:pPr>
      <w:r>
        <w:rPr>
          <w:sz w:val="28"/>
        </w:rPr>
        <w:t xml:space="preserve"> |------------------------?-----------------------|</w:t>
      </w:r>
    </w:p>
    <w:p w:rsidR="00351ADC" w:rsidRDefault="00351ADC" w:rsidP="009E0716">
      <w:pPr>
        <w:rPr>
          <w:sz w:val="28"/>
        </w:rPr>
      </w:pPr>
    </w:p>
    <w:p w:rsidR="00351ADC" w:rsidRDefault="00351ADC" w:rsidP="009E0716">
      <w:pPr>
        <w:rPr>
          <w:sz w:val="28"/>
        </w:rPr>
      </w:pPr>
    </w:p>
    <w:p w:rsidR="00351ADC" w:rsidRDefault="00351ADC" w:rsidP="009E0716">
      <w:pPr>
        <w:rPr>
          <w:sz w:val="28"/>
        </w:rPr>
      </w:pPr>
    </w:p>
    <w:p w:rsidR="00351ADC" w:rsidRDefault="00351ADC" w:rsidP="009E0716">
      <w:pPr>
        <w:rPr>
          <w:sz w:val="28"/>
        </w:rPr>
      </w:pPr>
    </w:p>
    <w:p w:rsidR="00351ADC" w:rsidRPr="00351ADC" w:rsidRDefault="00351ADC" w:rsidP="00351ADC">
      <w:pPr>
        <w:pStyle w:val="ListParagraph"/>
        <w:numPr>
          <w:ilvl w:val="0"/>
          <w:numId w:val="1"/>
        </w:numPr>
        <w:rPr>
          <w:sz w:val="28"/>
        </w:rPr>
      </w:pPr>
      <w:r w:rsidRPr="00351ADC">
        <w:rPr>
          <w:sz w:val="28"/>
        </w:rPr>
        <w:t>Use the model to answer the question.</w:t>
      </w:r>
    </w:p>
    <w:p w:rsidR="00351ADC" w:rsidRDefault="00351ADC" w:rsidP="00351ADC">
      <w:pPr>
        <w:rPr>
          <w:sz w:val="28"/>
        </w:rPr>
      </w:pPr>
    </w:p>
    <w:p w:rsidR="00351ADC" w:rsidRDefault="00351ADC" w:rsidP="00351ADC">
      <w:pPr>
        <w:rPr>
          <w:sz w:val="28"/>
        </w:rPr>
      </w:pPr>
      <w:r>
        <w:rPr>
          <w:sz w:val="28"/>
        </w:rPr>
        <w:t xml:space="preserve">If there are 100 calories in a cup of Cheerios, how many calories are there in </w:t>
      </w:r>
      <w:r w:rsidRPr="00DA50F6">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9.25pt" o:ole="">
            <v:imagedata r:id="rId5" o:title=""/>
          </v:shape>
          <o:OLEObject Type="Embed" ProgID="Equation.3" ShapeID="_x0000_i1025" DrawAspect="Content" ObjectID="_1447587096" r:id="rId6"/>
        </w:object>
      </w:r>
      <w:r>
        <w:t xml:space="preserve"> </w:t>
      </w:r>
      <w:r>
        <w:rPr>
          <w:sz w:val="28"/>
        </w:rPr>
        <w:t>of a cup?</w:t>
      </w:r>
    </w:p>
    <w:p w:rsidR="00351ADC" w:rsidRDefault="00351ADC" w:rsidP="00351ADC">
      <w:pPr>
        <w:rPr>
          <w:sz w:val="28"/>
        </w:rPr>
      </w:pPr>
      <w:r>
        <w:rPr>
          <w:sz w:val="28"/>
        </w:rPr>
        <w:tab/>
      </w:r>
      <w:r>
        <w:rPr>
          <w:sz w:val="28"/>
        </w:rPr>
        <w:tab/>
      </w:r>
      <w:r>
        <w:rPr>
          <w:sz w:val="28"/>
        </w:rPr>
        <w:tab/>
      </w:r>
      <w:r>
        <w:rPr>
          <w:sz w:val="28"/>
        </w:rPr>
        <w:tab/>
      </w:r>
      <w:r>
        <w:rPr>
          <w:sz w:val="28"/>
        </w:rPr>
        <w:tab/>
        <w:t xml:space="preserve">   1 cup</w:t>
      </w:r>
    </w:p>
    <w:p w:rsidR="00351ADC" w:rsidRDefault="00351ADC" w:rsidP="00351ADC">
      <w:pPr>
        <w:rPr>
          <w:sz w:val="28"/>
        </w:rPr>
      </w:pPr>
      <w:r>
        <w:rPr>
          <w:sz w:val="28"/>
        </w:rPr>
        <w:t>|-------------------------------------100 calories----------------------------------|</w:t>
      </w:r>
    </w:p>
    <w:p w:rsidR="00351ADC" w:rsidRDefault="00351ADC" w:rsidP="00351ADC">
      <w:pPr>
        <w:rPr>
          <w:sz w:val="28"/>
        </w:rPr>
      </w:pPr>
    </w:p>
    <w:tbl>
      <w:tblPr>
        <w:tblStyle w:val="TableGrid"/>
        <w:tblW w:w="0" w:type="auto"/>
        <w:tblInd w:w="108" w:type="dxa"/>
        <w:tblLook w:val="00BF"/>
      </w:tblPr>
      <w:tblGrid>
        <w:gridCol w:w="2047"/>
        <w:gridCol w:w="2048"/>
        <w:gridCol w:w="2047"/>
        <w:gridCol w:w="2048"/>
      </w:tblGrid>
      <w:tr w:rsidR="00351ADC">
        <w:tc>
          <w:tcPr>
            <w:tcW w:w="2047" w:type="dxa"/>
          </w:tcPr>
          <w:p w:rsidR="00351ADC" w:rsidRDefault="00351ADC" w:rsidP="00351ADC">
            <w:pPr>
              <w:rPr>
                <w:sz w:val="28"/>
              </w:rPr>
            </w:pPr>
          </w:p>
          <w:p w:rsidR="00351ADC" w:rsidRDefault="00351ADC" w:rsidP="00351ADC">
            <w:pPr>
              <w:rPr>
                <w:sz w:val="28"/>
              </w:rPr>
            </w:pPr>
          </w:p>
        </w:tc>
        <w:tc>
          <w:tcPr>
            <w:tcW w:w="2048" w:type="dxa"/>
          </w:tcPr>
          <w:p w:rsidR="00351ADC" w:rsidRDefault="00351ADC" w:rsidP="00351ADC">
            <w:pPr>
              <w:rPr>
                <w:sz w:val="28"/>
              </w:rPr>
            </w:pPr>
          </w:p>
        </w:tc>
        <w:tc>
          <w:tcPr>
            <w:tcW w:w="2047" w:type="dxa"/>
          </w:tcPr>
          <w:p w:rsidR="00351ADC" w:rsidRDefault="00351ADC" w:rsidP="00351ADC">
            <w:pPr>
              <w:rPr>
                <w:sz w:val="28"/>
              </w:rPr>
            </w:pPr>
          </w:p>
        </w:tc>
        <w:tc>
          <w:tcPr>
            <w:tcW w:w="2048" w:type="dxa"/>
          </w:tcPr>
          <w:p w:rsidR="00351ADC" w:rsidRDefault="00351ADC" w:rsidP="00351ADC">
            <w:pPr>
              <w:rPr>
                <w:sz w:val="28"/>
              </w:rPr>
            </w:pPr>
          </w:p>
        </w:tc>
      </w:tr>
    </w:tbl>
    <w:p w:rsidR="009E0716" w:rsidRPr="00351ADC" w:rsidRDefault="009E0716" w:rsidP="00351ADC">
      <w:pPr>
        <w:rPr>
          <w:sz w:val="28"/>
        </w:rPr>
      </w:pPr>
    </w:p>
    <w:p w:rsidR="00351ADC" w:rsidRDefault="00351ADC" w:rsidP="009E0716">
      <w:pPr>
        <w:rPr>
          <w:sz w:val="28"/>
        </w:rPr>
      </w:pPr>
      <w:r>
        <w:rPr>
          <w:sz w:val="28"/>
        </w:rPr>
        <w:t xml:space="preserve">|-----------------------------? </w:t>
      </w:r>
      <w:proofErr w:type="gramStart"/>
      <w:r>
        <w:rPr>
          <w:sz w:val="28"/>
        </w:rPr>
        <w:t>calories-----------------------</w:t>
      </w:r>
      <w:proofErr w:type="gramEnd"/>
      <w:r>
        <w:rPr>
          <w:sz w:val="28"/>
        </w:rPr>
        <w:t>|</w:t>
      </w:r>
    </w:p>
    <w:p w:rsidR="00351ADC" w:rsidRDefault="00351ADC" w:rsidP="009E0716">
      <w:pPr>
        <w:rPr>
          <w:sz w:val="28"/>
        </w:rPr>
      </w:pPr>
    </w:p>
    <w:p w:rsidR="00351ADC" w:rsidRDefault="00351ADC" w:rsidP="009E0716">
      <w:pPr>
        <w:rPr>
          <w:sz w:val="28"/>
        </w:rPr>
      </w:pPr>
    </w:p>
    <w:p w:rsidR="00351ADC" w:rsidRDefault="00351ADC" w:rsidP="009E0716">
      <w:pPr>
        <w:rPr>
          <w:sz w:val="28"/>
        </w:rPr>
      </w:pPr>
    </w:p>
    <w:p w:rsidR="00351ADC" w:rsidRDefault="00351ADC" w:rsidP="009E0716">
      <w:pPr>
        <w:rPr>
          <w:sz w:val="28"/>
        </w:rPr>
      </w:pPr>
    </w:p>
    <w:p w:rsidR="00351ADC" w:rsidRDefault="00351ADC" w:rsidP="009E0716">
      <w:pPr>
        <w:rPr>
          <w:b/>
          <w:sz w:val="28"/>
        </w:rPr>
      </w:pPr>
      <w:r>
        <w:rPr>
          <w:b/>
          <w:sz w:val="28"/>
        </w:rPr>
        <w:t>Build Your Own Model</w:t>
      </w:r>
    </w:p>
    <w:p w:rsidR="00351ADC" w:rsidRDefault="00351ADC" w:rsidP="009E0716">
      <w:pPr>
        <w:rPr>
          <w:b/>
          <w:sz w:val="28"/>
        </w:rPr>
      </w:pPr>
    </w:p>
    <w:p w:rsidR="00351ADC" w:rsidRPr="00351ADC" w:rsidRDefault="00351ADC" w:rsidP="00351ADC">
      <w:pPr>
        <w:pStyle w:val="ListParagraph"/>
        <w:numPr>
          <w:ilvl w:val="0"/>
          <w:numId w:val="1"/>
        </w:numPr>
        <w:rPr>
          <w:sz w:val="28"/>
        </w:rPr>
      </w:pPr>
      <w:r w:rsidRPr="00351ADC">
        <w:rPr>
          <w:sz w:val="28"/>
        </w:rPr>
        <w:t>D</w:t>
      </w:r>
      <w:r w:rsidR="00841E1D">
        <w:rPr>
          <w:sz w:val="28"/>
        </w:rPr>
        <w:t>rew</w:t>
      </w:r>
      <w:r w:rsidRPr="00351ADC">
        <w:rPr>
          <w:sz w:val="28"/>
        </w:rPr>
        <w:t xml:space="preserve"> hiked 5 miles in 2 hours.  At this rate, how far will D</w:t>
      </w:r>
      <w:r w:rsidR="00841E1D">
        <w:rPr>
          <w:sz w:val="28"/>
        </w:rPr>
        <w:t>rew</w:t>
      </w:r>
      <w:r w:rsidRPr="00351ADC">
        <w:rPr>
          <w:sz w:val="28"/>
        </w:rPr>
        <w:t xml:space="preserve"> be able to hike in 7 hours?</w:t>
      </w:r>
    </w:p>
    <w:p w:rsidR="00001EDC" w:rsidRPr="00351ADC" w:rsidRDefault="00001EDC" w:rsidP="00351ADC">
      <w:pPr>
        <w:pStyle w:val="ListParagraph"/>
        <w:ind w:left="1080"/>
        <w:rPr>
          <w:sz w:val="28"/>
        </w:rPr>
      </w:pPr>
    </w:p>
    <w:sectPr w:rsidR="00001EDC" w:rsidRPr="00351ADC" w:rsidSect="00001EDC">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0169B"/>
    <w:multiLevelType w:val="hybridMultilevel"/>
    <w:tmpl w:val="C15A1548"/>
    <w:lvl w:ilvl="0" w:tplc="18ACE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01EDC"/>
    <w:rsid w:val="00001EDC"/>
    <w:rsid w:val="000140B7"/>
    <w:rsid w:val="001E5A3F"/>
    <w:rsid w:val="00351ADC"/>
    <w:rsid w:val="00367333"/>
    <w:rsid w:val="00841E1D"/>
    <w:rsid w:val="009E0716"/>
    <w:rsid w:val="00AB63DA"/>
    <w:rsid w:val="00E762E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E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07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435</Words>
  <Characters>2486</Characters>
  <Application>Microsoft Office Word</Application>
  <DocSecurity>0</DocSecurity>
  <Lines>20</Lines>
  <Paragraphs>5</Paragraphs>
  <ScaleCrop>false</ScaleCrop>
  <Company>CSD</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Loynd</dc:creator>
  <cp:keywords/>
  <cp:lastModifiedBy>Kennett High School</cp:lastModifiedBy>
  <cp:revision>4</cp:revision>
  <cp:lastPrinted>2013-12-03T19:45:00Z</cp:lastPrinted>
  <dcterms:created xsi:type="dcterms:W3CDTF">2011-12-31T18:44:00Z</dcterms:created>
  <dcterms:modified xsi:type="dcterms:W3CDTF">2013-12-03T19:45:00Z</dcterms:modified>
</cp:coreProperties>
</file>