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86" w:rsidRPr="00161586" w:rsidRDefault="00161586" w:rsidP="00161586">
      <w:pPr>
        <w:shd w:val="clear" w:color="auto" w:fill="FFFFFF"/>
        <w:spacing w:before="100" w:beforeAutospacing="1" w:after="100" w:afterAutospacing="1" w:line="240" w:lineRule="auto"/>
        <w:jc w:val="center"/>
        <w:outlineLvl w:val="0"/>
        <w:rPr>
          <w:rFonts w:ascii="Verdana" w:eastAsia="Times New Roman" w:hAnsi="Verdana"/>
          <w:caps/>
          <w:color w:val="000000"/>
          <w:kern w:val="36"/>
          <w:sz w:val="96"/>
          <w:szCs w:val="96"/>
        </w:rPr>
      </w:pPr>
      <w:r w:rsidRPr="00161586">
        <w:rPr>
          <w:rFonts w:ascii="Comic Sans MS" w:eastAsia="Times New Roman" w:hAnsi="Comic Sans MS"/>
          <w:b/>
          <w:bCs/>
          <w:caps/>
          <w:color w:val="000000"/>
          <w:kern w:val="36"/>
          <w:sz w:val="48"/>
          <w:szCs w:val="48"/>
        </w:rPr>
        <w:t>THE PYTHAGOREAN SPIRAL PROJECT</w:t>
      </w:r>
    </w:p>
    <w:tbl>
      <w:tblPr>
        <w:tblpPr w:leftFromText="180" w:rightFromText="180" w:vertAnchor="text" w:tblpXSpec="center" w:tblpY="1"/>
        <w:tblOverlap w:val="never"/>
        <w:tblW w:w="4150" w:type="pct"/>
        <w:tblCellSpacing w:w="15" w:type="dxa"/>
        <w:tblCellMar>
          <w:left w:w="0" w:type="dxa"/>
          <w:right w:w="0" w:type="dxa"/>
        </w:tblCellMar>
        <w:tblLook w:val="04A0"/>
      </w:tblPr>
      <w:tblGrid>
        <w:gridCol w:w="7844"/>
      </w:tblGrid>
      <w:tr w:rsidR="00161586" w:rsidRPr="00161586" w:rsidTr="00161586">
        <w:trPr>
          <w:tblCellSpacing w:w="15" w:type="dxa"/>
        </w:trPr>
        <w:tc>
          <w:tcPr>
            <w:tcW w:w="4962" w:type="pct"/>
            <w:tcBorders>
              <w:top w:val="nil"/>
              <w:left w:val="nil"/>
              <w:bottom w:val="nil"/>
              <w:right w:val="nil"/>
            </w:tcBorders>
            <w:shd w:val="clear" w:color="auto" w:fill="auto"/>
            <w:tcMar>
              <w:top w:w="15" w:type="dxa"/>
              <w:left w:w="15" w:type="dxa"/>
              <w:bottom w:w="15" w:type="dxa"/>
              <w:right w:w="15" w:type="dxa"/>
            </w:tcMar>
            <w:hideMark/>
          </w:tcPr>
          <w:p w:rsidR="00161586" w:rsidRDefault="00161586" w:rsidP="00161586">
            <w:pPr>
              <w:spacing w:after="0" w:line="240" w:lineRule="auto"/>
              <w:rPr>
                <w:rFonts w:ascii="Comic Sans MS" w:eastAsia="Times New Roman" w:hAnsi="Comic Sans MS"/>
                <w:sz w:val="27"/>
                <w:szCs w:val="27"/>
              </w:rPr>
            </w:pPr>
            <w:r>
              <w:br w:type="page"/>
              <w:t>=</w:t>
            </w:r>
            <w:r w:rsidRPr="00161586">
              <w:rPr>
                <w:rFonts w:ascii="Comic Sans MS" w:eastAsia="Times New Roman" w:hAnsi="Comic Sans MS"/>
                <w:sz w:val="27"/>
                <w:szCs w:val="27"/>
              </w:rPr>
              <w:t>      </w:t>
            </w:r>
            <w:r w:rsidRPr="00161586">
              <w:rPr>
                <w:rFonts w:ascii="Comic Sans MS" w:eastAsia="Times New Roman" w:hAnsi="Comic Sans MS"/>
                <w:sz w:val="27"/>
              </w:rPr>
              <w:t> </w:t>
            </w:r>
            <w:r>
              <w:rPr>
                <w:rFonts w:ascii="Comic Sans MS" w:eastAsia="Times New Roman" w:hAnsi="Comic Sans MS"/>
                <w:noProof/>
                <w:sz w:val="27"/>
                <w:szCs w:val="27"/>
              </w:rPr>
              <w:drawing>
                <wp:inline distT="0" distB="0" distL="0" distR="0">
                  <wp:extent cx="1933575" cy="1514475"/>
                  <wp:effectExtent l="19050" t="0" r="9525" b="0"/>
                  <wp:docPr id="1" name="Picture 1" descr="http://teachers.greenville.k12.sc.us/sites/wfogle/Shared%20Documents/spiral%2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greenville.k12.sc.us/sites/wfogle/Shared%20Documents/spiral%202.bmp"/>
                          <pic:cNvPicPr>
                            <a:picLocks noChangeAspect="1" noChangeArrowheads="1"/>
                          </pic:cNvPicPr>
                        </pic:nvPicPr>
                        <pic:blipFill>
                          <a:blip r:embed="rId4" cstate="print"/>
                          <a:srcRect/>
                          <a:stretch>
                            <a:fillRect/>
                          </a:stretch>
                        </pic:blipFill>
                        <pic:spPr bwMode="auto">
                          <a:xfrm>
                            <a:off x="0" y="0"/>
                            <a:ext cx="1933575" cy="1514475"/>
                          </a:xfrm>
                          <a:prstGeom prst="rect">
                            <a:avLst/>
                          </a:prstGeom>
                          <a:noFill/>
                          <a:ln w="9525">
                            <a:noFill/>
                            <a:miter lim="800000"/>
                            <a:headEnd/>
                            <a:tailEnd/>
                          </a:ln>
                        </pic:spPr>
                      </pic:pic>
                    </a:graphicData>
                  </a:graphic>
                </wp:inline>
              </w:drawing>
            </w:r>
            <w:r w:rsidRPr="00161586">
              <w:rPr>
                <w:rFonts w:ascii="Comic Sans MS" w:eastAsia="Times New Roman" w:hAnsi="Comic Sans MS"/>
                <w:sz w:val="27"/>
                <w:szCs w:val="27"/>
              </w:rPr>
              <w:t> </w:t>
            </w:r>
            <w:r>
              <w:rPr>
                <w:rFonts w:ascii="Comic Sans MS" w:eastAsia="Times New Roman" w:hAnsi="Comic Sans MS"/>
                <w:noProof/>
                <w:sz w:val="27"/>
                <w:szCs w:val="27"/>
              </w:rPr>
              <w:drawing>
                <wp:inline distT="0" distB="0" distL="0" distR="0">
                  <wp:extent cx="1905000" cy="1495425"/>
                  <wp:effectExtent l="19050" t="0" r="0" b="0"/>
                  <wp:docPr id="2" name="Picture 2" descr="http://teachers.greenville.k12.sc.us/sites/wfogle/Shared%20Documents/spiral%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greenville.k12.sc.us/sites/wfogle/Shared%20Documents/spiral%201.bmp"/>
                          <pic:cNvPicPr>
                            <a:picLocks noChangeAspect="1" noChangeArrowheads="1"/>
                          </pic:cNvPicPr>
                        </pic:nvPicPr>
                        <pic:blipFill>
                          <a:blip r:embed="rId5" cstate="print"/>
                          <a:srcRect/>
                          <a:stretch>
                            <a:fillRect/>
                          </a:stretch>
                        </pic:blipFill>
                        <pic:spPr bwMode="auto">
                          <a:xfrm>
                            <a:off x="0" y="0"/>
                            <a:ext cx="1905000" cy="1495425"/>
                          </a:xfrm>
                          <a:prstGeom prst="rect">
                            <a:avLst/>
                          </a:prstGeom>
                          <a:noFill/>
                          <a:ln w="9525">
                            <a:noFill/>
                            <a:miter lim="800000"/>
                            <a:headEnd/>
                            <a:tailEnd/>
                          </a:ln>
                        </pic:spPr>
                      </pic:pic>
                    </a:graphicData>
                  </a:graphic>
                </wp:inline>
              </w:drawing>
            </w:r>
            <w:r w:rsidRPr="00161586">
              <w:rPr>
                <w:rFonts w:ascii="Comic Sans MS" w:eastAsia="Times New Roman" w:hAnsi="Comic Sans MS"/>
                <w:sz w:val="27"/>
                <w:szCs w:val="27"/>
              </w:rPr>
              <w:br/>
              <w:t>You will create a poster of the Pythagorean spiral. The result needs to be colored and may be creatively decorated. You will need to turn in your poster and a separate piece of paper with all calculations.</w:t>
            </w:r>
          </w:p>
          <w:p w:rsidR="00161586" w:rsidRPr="00161586" w:rsidRDefault="00161586" w:rsidP="00161586">
            <w:pPr>
              <w:spacing w:after="0" w:line="240" w:lineRule="auto"/>
              <w:rPr>
                <w:rFonts w:eastAsia="Times New Roman"/>
                <w:sz w:val="22"/>
                <w:szCs w:val="22"/>
              </w:rPr>
            </w:pPr>
          </w:p>
          <w:p w:rsidR="00161586" w:rsidRPr="00161586" w:rsidRDefault="00161586" w:rsidP="00161586">
            <w:pPr>
              <w:spacing w:after="0" w:line="240" w:lineRule="auto"/>
              <w:rPr>
                <w:rFonts w:eastAsia="Times New Roman"/>
                <w:sz w:val="22"/>
                <w:szCs w:val="22"/>
              </w:rPr>
            </w:pPr>
            <w:r w:rsidRPr="00161586">
              <w:rPr>
                <w:rFonts w:ascii="Comic Sans MS" w:eastAsia="Times New Roman" w:hAnsi="Comic Sans MS"/>
                <w:b/>
                <w:bCs/>
                <w:sz w:val="27"/>
                <w:szCs w:val="27"/>
              </w:rPr>
              <w:t>Materials: + poster board + ruler + straightedge or large index card + pencil, colored pencils or markers</w:t>
            </w:r>
          </w:p>
          <w:p w:rsidR="00161586" w:rsidRDefault="00161586" w:rsidP="00161586">
            <w:pPr>
              <w:spacing w:after="0" w:line="240" w:lineRule="auto"/>
              <w:rPr>
                <w:rFonts w:ascii="Comic Sans MS" w:eastAsia="Times New Roman" w:hAnsi="Comic Sans MS"/>
                <w:b/>
                <w:bCs/>
                <w:sz w:val="27"/>
                <w:szCs w:val="27"/>
              </w:rPr>
            </w:pPr>
          </w:p>
          <w:p w:rsidR="00161586" w:rsidRPr="00161586" w:rsidRDefault="00161586" w:rsidP="00161586">
            <w:pPr>
              <w:spacing w:after="0" w:line="240" w:lineRule="auto"/>
              <w:rPr>
                <w:rFonts w:eastAsia="Times New Roman"/>
                <w:sz w:val="22"/>
                <w:szCs w:val="22"/>
              </w:rPr>
            </w:pPr>
            <w:r w:rsidRPr="00161586">
              <w:rPr>
                <w:rFonts w:ascii="Comic Sans MS" w:eastAsia="Times New Roman" w:hAnsi="Comic Sans MS"/>
                <w:b/>
                <w:bCs/>
                <w:sz w:val="27"/>
                <w:szCs w:val="27"/>
              </w:rPr>
              <w:t>Step 1</w:t>
            </w:r>
            <w:r w:rsidRPr="00161586">
              <w:rPr>
                <w:rFonts w:ascii="Comic Sans MS" w:eastAsia="Times New Roman" w:hAnsi="Comic Sans MS"/>
                <w:sz w:val="27"/>
                <w:szCs w:val="27"/>
              </w:rPr>
              <w:t>: Place the poster board in landscape orientation. Measure from the top left hand corner 27.5 cm right and 20.5 cm down. This will be the starting point for your diagram. It will assure that your diagram stays on the page.</w:t>
            </w:r>
          </w:p>
          <w:p w:rsidR="00161586" w:rsidRDefault="00161586" w:rsidP="00161586">
            <w:pPr>
              <w:spacing w:after="0" w:line="240" w:lineRule="auto"/>
              <w:rPr>
                <w:rFonts w:ascii="Comic Sans MS" w:eastAsia="Times New Roman" w:hAnsi="Comic Sans MS"/>
                <w:b/>
                <w:bCs/>
                <w:sz w:val="27"/>
                <w:szCs w:val="27"/>
              </w:rPr>
            </w:pPr>
          </w:p>
          <w:p w:rsidR="00161586" w:rsidRPr="00161586" w:rsidRDefault="00161586" w:rsidP="00161586">
            <w:pPr>
              <w:spacing w:after="0" w:line="240" w:lineRule="auto"/>
              <w:rPr>
                <w:rFonts w:eastAsia="Times New Roman"/>
                <w:sz w:val="22"/>
                <w:szCs w:val="22"/>
              </w:rPr>
            </w:pPr>
            <w:r w:rsidRPr="00161586">
              <w:rPr>
                <w:rFonts w:ascii="Comic Sans MS" w:eastAsia="Times New Roman" w:hAnsi="Comic Sans MS"/>
                <w:b/>
                <w:bCs/>
                <w:sz w:val="27"/>
                <w:szCs w:val="27"/>
              </w:rPr>
              <w:t>Step 2:</w:t>
            </w:r>
            <w:r w:rsidRPr="00161586">
              <w:rPr>
                <w:rFonts w:ascii="Comic Sans MS" w:eastAsia="Times New Roman" w:hAnsi="Comic Sans MS"/>
                <w:sz w:val="27"/>
              </w:rPr>
              <w:t> </w:t>
            </w:r>
            <w:r w:rsidRPr="00161586">
              <w:rPr>
                <w:rFonts w:ascii="Comic Sans MS" w:eastAsia="Times New Roman" w:hAnsi="Comic Sans MS"/>
                <w:sz w:val="27"/>
                <w:szCs w:val="27"/>
              </w:rPr>
              <w:t>Using your ruler create a segment that is 10 cm across starting from the starting point and heading towards the center of the poster. Make this segment perpendicular to the side of the poster. Use your straightedge and ruler to construct a congruent segment that is perpendicular to the original. Connect the endpoints of the two segments to create a right isosceles triangle.</w:t>
            </w:r>
            <w:r w:rsidRPr="00161586">
              <w:rPr>
                <w:rFonts w:ascii="Comic Sans MS" w:eastAsia="Times New Roman" w:hAnsi="Comic Sans MS"/>
                <w:sz w:val="27"/>
              </w:rPr>
              <w:t> </w:t>
            </w:r>
            <w:proofErr w:type="spellStart"/>
            <w:r w:rsidRPr="00161586">
              <w:rPr>
                <w:rFonts w:ascii="Comic Sans MS" w:eastAsia="Times New Roman" w:hAnsi="Comic Sans MS"/>
                <w:sz w:val="27"/>
                <w:szCs w:val="27"/>
                <w:u w:val="single"/>
              </w:rPr>
              <w:t>Lightly</w:t>
            </w:r>
            <w:r w:rsidRPr="00161586">
              <w:rPr>
                <w:rFonts w:ascii="Comic Sans MS" w:eastAsia="Times New Roman" w:hAnsi="Comic Sans MS"/>
                <w:sz w:val="27"/>
                <w:szCs w:val="27"/>
              </w:rPr>
              <w:t>label</w:t>
            </w:r>
            <w:proofErr w:type="spellEnd"/>
            <w:r w:rsidRPr="00161586">
              <w:rPr>
                <w:rFonts w:ascii="Comic Sans MS" w:eastAsia="Times New Roman" w:hAnsi="Comic Sans MS"/>
                <w:sz w:val="27"/>
                <w:szCs w:val="27"/>
              </w:rPr>
              <w:t xml:space="preserve"> this triangle as (1).</w:t>
            </w:r>
          </w:p>
          <w:p w:rsidR="00161586" w:rsidRPr="00161586" w:rsidRDefault="00161586" w:rsidP="00161586">
            <w:pPr>
              <w:spacing w:after="0" w:line="240" w:lineRule="auto"/>
              <w:jc w:val="center"/>
              <w:rPr>
                <w:rFonts w:eastAsia="Times New Roman"/>
                <w:sz w:val="22"/>
                <w:szCs w:val="22"/>
              </w:rPr>
            </w:pPr>
            <w:r>
              <w:rPr>
                <w:rFonts w:eastAsia="Times New Roman"/>
                <w:noProof/>
                <w:sz w:val="22"/>
                <w:szCs w:val="22"/>
              </w:rPr>
              <w:drawing>
                <wp:inline distT="0" distB="0" distL="0" distR="0">
                  <wp:extent cx="2209800" cy="1238250"/>
                  <wp:effectExtent l="19050" t="0" r="0" b="0"/>
                  <wp:docPr id="3" name="Picture 3" descr="http://teachers.greenville.k12.sc.us/sites/wfogle/Shared%20Documents/spiral%2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greenville.k12.sc.us/sites/wfogle/Shared%20Documents/spiral%204.bmp"/>
                          <pic:cNvPicPr>
                            <a:picLocks noChangeAspect="1" noChangeArrowheads="1"/>
                          </pic:cNvPicPr>
                        </pic:nvPicPr>
                        <pic:blipFill>
                          <a:blip r:embed="rId6" cstate="print"/>
                          <a:srcRect/>
                          <a:stretch>
                            <a:fillRect/>
                          </a:stretch>
                        </pic:blipFill>
                        <pic:spPr bwMode="auto">
                          <a:xfrm>
                            <a:off x="0" y="0"/>
                            <a:ext cx="2209800" cy="1238250"/>
                          </a:xfrm>
                          <a:prstGeom prst="rect">
                            <a:avLst/>
                          </a:prstGeom>
                          <a:noFill/>
                          <a:ln w="9525">
                            <a:noFill/>
                            <a:miter lim="800000"/>
                            <a:headEnd/>
                            <a:tailEnd/>
                          </a:ln>
                        </pic:spPr>
                      </pic:pic>
                    </a:graphicData>
                  </a:graphic>
                </wp:inline>
              </w:drawing>
            </w:r>
          </w:p>
          <w:p w:rsidR="00161586" w:rsidRPr="00161586" w:rsidRDefault="00161586" w:rsidP="00161586">
            <w:pPr>
              <w:spacing w:after="0" w:line="240" w:lineRule="auto"/>
              <w:rPr>
                <w:rFonts w:eastAsia="Times New Roman"/>
                <w:sz w:val="22"/>
                <w:szCs w:val="22"/>
              </w:rPr>
            </w:pPr>
          </w:p>
          <w:p w:rsidR="00161586" w:rsidRPr="00161586" w:rsidRDefault="00161586" w:rsidP="00161586">
            <w:pPr>
              <w:spacing w:after="0" w:line="240" w:lineRule="auto"/>
              <w:rPr>
                <w:rFonts w:eastAsia="Times New Roman"/>
                <w:sz w:val="22"/>
                <w:szCs w:val="22"/>
              </w:rPr>
            </w:pPr>
            <w:r w:rsidRPr="00161586">
              <w:rPr>
                <w:rFonts w:ascii="Comic Sans MS" w:eastAsia="Times New Roman" w:hAnsi="Comic Sans MS"/>
                <w:b/>
                <w:bCs/>
                <w:sz w:val="27"/>
                <w:szCs w:val="27"/>
              </w:rPr>
              <w:lastRenderedPageBreak/>
              <w:t>Step 3:</w:t>
            </w:r>
            <w:r w:rsidRPr="00161586">
              <w:rPr>
                <w:rFonts w:ascii="Comic Sans MS" w:eastAsia="Times New Roman" w:hAnsi="Comic Sans MS"/>
                <w:sz w:val="27"/>
              </w:rPr>
              <w:t> </w:t>
            </w:r>
            <w:r w:rsidRPr="00161586">
              <w:rPr>
                <w:rFonts w:ascii="Comic Sans MS" w:eastAsia="Times New Roman" w:hAnsi="Comic Sans MS"/>
                <w:sz w:val="27"/>
                <w:szCs w:val="27"/>
              </w:rPr>
              <w:t>On a separate piece of paper, use the Pythagorean Theorem to calculate the length of the hypotenuse for triangle (1). Show all work and write your answer to the nearest tenth.</w:t>
            </w:r>
          </w:p>
          <w:p w:rsidR="00161586" w:rsidRDefault="00161586" w:rsidP="00161586">
            <w:pPr>
              <w:spacing w:after="0" w:line="240" w:lineRule="auto"/>
              <w:rPr>
                <w:rFonts w:ascii="Comic Sans MS" w:eastAsia="Times New Roman" w:hAnsi="Comic Sans MS"/>
                <w:b/>
                <w:bCs/>
                <w:sz w:val="27"/>
                <w:szCs w:val="27"/>
              </w:rPr>
            </w:pPr>
          </w:p>
          <w:p w:rsidR="00161586" w:rsidRDefault="00161586" w:rsidP="00161586">
            <w:pPr>
              <w:spacing w:after="0" w:line="240" w:lineRule="auto"/>
              <w:rPr>
                <w:rFonts w:ascii="Comic Sans MS" w:eastAsia="Times New Roman" w:hAnsi="Comic Sans MS"/>
                <w:sz w:val="27"/>
                <w:szCs w:val="27"/>
              </w:rPr>
            </w:pPr>
            <w:r w:rsidRPr="00161586">
              <w:rPr>
                <w:rFonts w:ascii="Comic Sans MS" w:eastAsia="Times New Roman" w:hAnsi="Comic Sans MS"/>
                <w:b/>
                <w:bCs/>
                <w:sz w:val="27"/>
                <w:szCs w:val="27"/>
              </w:rPr>
              <w:t>Step 4:</w:t>
            </w:r>
            <w:r w:rsidRPr="00161586">
              <w:rPr>
                <w:rFonts w:ascii="Comic Sans MS" w:eastAsia="Times New Roman" w:hAnsi="Comic Sans MS"/>
                <w:sz w:val="27"/>
              </w:rPr>
              <w:t> </w:t>
            </w:r>
            <w:r w:rsidRPr="00161586">
              <w:rPr>
                <w:rFonts w:ascii="Comic Sans MS" w:eastAsia="Times New Roman" w:hAnsi="Comic Sans MS"/>
                <w:sz w:val="27"/>
                <w:szCs w:val="27"/>
              </w:rPr>
              <w:t>Using the hypotenuse of the first triangle, create another right triangle on top of the previous hypotenuse. The old hypotenuse will be the new base and construct a perpendicular segment to this, with a length of 10. Then connect the two segments to form a new hypotenuse. Lightly, label this triangle as (2).</w:t>
            </w:r>
          </w:p>
          <w:p w:rsidR="00161586" w:rsidRPr="00161586" w:rsidRDefault="00161586" w:rsidP="00161586">
            <w:pPr>
              <w:spacing w:after="0" w:line="240" w:lineRule="auto"/>
              <w:rPr>
                <w:rFonts w:eastAsia="Times New Roman"/>
                <w:sz w:val="22"/>
                <w:szCs w:val="22"/>
              </w:rPr>
            </w:pPr>
          </w:p>
          <w:p w:rsidR="00161586" w:rsidRPr="00161586" w:rsidRDefault="00161586" w:rsidP="00161586">
            <w:pPr>
              <w:spacing w:after="0" w:line="240" w:lineRule="auto"/>
              <w:jc w:val="center"/>
              <w:rPr>
                <w:rFonts w:eastAsia="Times New Roman"/>
                <w:sz w:val="22"/>
                <w:szCs w:val="22"/>
              </w:rPr>
            </w:pPr>
            <w:r>
              <w:rPr>
                <w:rFonts w:eastAsia="Times New Roman"/>
                <w:noProof/>
                <w:sz w:val="22"/>
                <w:szCs w:val="22"/>
              </w:rPr>
              <w:drawing>
                <wp:inline distT="0" distB="0" distL="0" distR="0">
                  <wp:extent cx="2209800" cy="1238250"/>
                  <wp:effectExtent l="19050" t="0" r="0" b="0"/>
                  <wp:docPr id="4" name="Picture 4" descr="http://teachers.greenville.k12.sc.us/sites/wfogle/Shared%20Documents/spiral%2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greenville.k12.sc.us/sites/wfogle/Shared%20Documents/spiral%203.bmp"/>
                          <pic:cNvPicPr>
                            <a:picLocks noChangeAspect="1" noChangeArrowheads="1"/>
                          </pic:cNvPicPr>
                        </pic:nvPicPr>
                        <pic:blipFill>
                          <a:blip r:embed="rId7" cstate="print"/>
                          <a:srcRect/>
                          <a:stretch>
                            <a:fillRect/>
                          </a:stretch>
                        </pic:blipFill>
                        <pic:spPr bwMode="auto">
                          <a:xfrm>
                            <a:off x="0" y="0"/>
                            <a:ext cx="2209800" cy="1238250"/>
                          </a:xfrm>
                          <a:prstGeom prst="rect">
                            <a:avLst/>
                          </a:prstGeom>
                          <a:noFill/>
                          <a:ln w="9525">
                            <a:noFill/>
                            <a:miter lim="800000"/>
                            <a:headEnd/>
                            <a:tailEnd/>
                          </a:ln>
                        </pic:spPr>
                      </pic:pic>
                    </a:graphicData>
                  </a:graphic>
                </wp:inline>
              </w:drawing>
            </w:r>
          </w:p>
          <w:p w:rsidR="00161586" w:rsidRPr="00161586" w:rsidRDefault="00161586" w:rsidP="00161586">
            <w:pPr>
              <w:spacing w:after="0" w:line="240" w:lineRule="auto"/>
              <w:rPr>
                <w:rFonts w:eastAsia="Times New Roman"/>
                <w:sz w:val="22"/>
                <w:szCs w:val="22"/>
              </w:rPr>
            </w:pPr>
            <w:r w:rsidRPr="00161586">
              <w:rPr>
                <w:rFonts w:eastAsia="Times New Roman"/>
                <w:sz w:val="22"/>
                <w:szCs w:val="22"/>
              </w:rPr>
              <w:br/>
            </w:r>
            <w:r w:rsidRPr="00161586">
              <w:rPr>
                <w:rFonts w:ascii="Comic Sans MS" w:eastAsia="Times New Roman" w:hAnsi="Comic Sans MS"/>
                <w:b/>
                <w:bCs/>
                <w:sz w:val="27"/>
                <w:szCs w:val="27"/>
              </w:rPr>
              <w:t>Step 5</w:t>
            </w:r>
            <w:r w:rsidRPr="00161586">
              <w:rPr>
                <w:rFonts w:ascii="Comic Sans MS" w:eastAsia="Times New Roman" w:hAnsi="Comic Sans MS"/>
                <w:sz w:val="27"/>
                <w:szCs w:val="27"/>
              </w:rPr>
              <w:t>: On your separate piece of paper, show the calculations to find the length of the new hypotenuse.</w:t>
            </w:r>
          </w:p>
          <w:p w:rsidR="00161586" w:rsidRDefault="00161586" w:rsidP="00161586">
            <w:pPr>
              <w:spacing w:after="0" w:line="240" w:lineRule="auto"/>
              <w:rPr>
                <w:rFonts w:ascii="Comic Sans MS" w:eastAsia="Times New Roman" w:hAnsi="Comic Sans MS"/>
                <w:b/>
                <w:bCs/>
                <w:sz w:val="27"/>
                <w:szCs w:val="27"/>
              </w:rPr>
            </w:pPr>
          </w:p>
          <w:p w:rsidR="00161586" w:rsidRPr="00161586" w:rsidRDefault="00161586" w:rsidP="00161586">
            <w:pPr>
              <w:spacing w:after="0" w:line="240" w:lineRule="auto"/>
              <w:rPr>
                <w:rFonts w:eastAsia="Times New Roman"/>
                <w:sz w:val="22"/>
                <w:szCs w:val="22"/>
              </w:rPr>
            </w:pPr>
            <w:r w:rsidRPr="00161586">
              <w:rPr>
                <w:rFonts w:ascii="Comic Sans MS" w:eastAsia="Times New Roman" w:hAnsi="Comic Sans MS"/>
                <w:b/>
                <w:bCs/>
                <w:sz w:val="27"/>
                <w:szCs w:val="27"/>
              </w:rPr>
              <w:t>Step 6</w:t>
            </w:r>
            <w:r w:rsidRPr="00161586">
              <w:rPr>
                <w:rFonts w:ascii="Comic Sans MS" w:eastAsia="Times New Roman" w:hAnsi="Comic Sans MS"/>
                <w:sz w:val="27"/>
                <w:szCs w:val="27"/>
              </w:rPr>
              <w:t>: Continue to repeat this process of connecting, constructing, and labeling new triangles with a side length of 10, using the previous hypotenuse as the other side. Continue to show your calculations on your separate piece of paper. Construct triangles until you have formed a full spiral.</w:t>
            </w:r>
          </w:p>
          <w:p w:rsidR="00161586" w:rsidRDefault="00161586" w:rsidP="00161586">
            <w:pPr>
              <w:spacing w:after="0" w:line="240" w:lineRule="auto"/>
              <w:rPr>
                <w:rFonts w:ascii="Comic Sans MS" w:eastAsia="Times New Roman" w:hAnsi="Comic Sans MS"/>
                <w:b/>
                <w:bCs/>
                <w:sz w:val="27"/>
                <w:szCs w:val="27"/>
              </w:rPr>
            </w:pPr>
          </w:p>
          <w:p w:rsidR="00161586" w:rsidRPr="00161586" w:rsidRDefault="00161586" w:rsidP="00161586">
            <w:pPr>
              <w:spacing w:after="0" w:line="240" w:lineRule="auto"/>
              <w:rPr>
                <w:rFonts w:eastAsia="Times New Roman"/>
                <w:sz w:val="22"/>
                <w:szCs w:val="22"/>
              </w:rPr>
            </w:pPr>
            <w:r w:rsidRPr="00161586">
              <w:rPr>
                <w:rFonts w:ascii="Comic Sans MS" w:eastAsia="Times New Roman" w:hAnsi="Comic Sans MS"/>
                <w:b/>
                <w:bCs/>
                <w:sz w:val="27"/>
                <w:szCs w:val="27"/>
              </w:rPr>
              <w:t>Step 7:</w:t>
            </w:r>
            <w:r w:rsidRPr="00161586">
              <w:rPr>
                <w:rFonts w:ascii="Comic Sans MS" w:eastAsia="Times New Roman" w:hAnsi="Comic Sans MS"/>
                <w:sz w:val="27"/>
              </w:rPr>
              <w:t> </w:t>
            </w:r>
            <w:r w:rsidRPr="00161586">
              <w:rPr>
                <w:rFonts w:ascii="Comic Sans MS" w:eastAsia="Times New Roman" w:hAnsi="Comic Sans MS"/>
                <w:sz w:val="27"/>
                <w:szCs w:val="27"/>
              </w:rPr>
              <w:t>Detail your Pythagorean Spiral with a design. Use color and a pattern to make a creative picture.</w:t>
            </w:r>
          </w:p>
          <w:p w:rsidR="00161586" w:rsidRDefault="00161586" w:rsidP="00161586">
            <w:pPr>
              <w:spacing w:after="0" w:line="240" w:lineRule="auto"/>
              <w:rPr>
                <w:rFonts w:ascii="Comic Sans MS" w:eastAsia="Times New Roman" w:hAnsi="Comic Sans MS"/>
                <w:sz w:val="27"/>
                <w:szCs w:val="27"/>
              </w:rPr>
            </w:pPr>
          </w:p>
          <w:p w:rsidR="00161586" w:rsidRDefault="00161586" w:rsidP="00161586">
            <w:pPr>
              <w:spacing w:after="0" w:line="240" w:lineRule="auto"/>
              <w:rPr>
                <w:rFonts w:ascii="Comic Sans MS" w:eastAsia="Times New Roman" w:hAnsi="Comic Sans MS"/>
                <w:sz w:val="27"/>
                <w:szCs w:val="27"/>
              </w:rPr>
            </w:pPr>
          </w:p>
          <w:p w:rsidR="00161586" w:rsidRDefault="00161586" w:rsidP="00161586">
            <w:pPr>
              <w:spacing w:after="0" w:line="240" w:lineRule="auto"/>
              <w:rPr>
                <w:rFonts w:ascii="Comic Sans MS" w:eastAsia="Times New Roman" w:hAnsi="Comic Sans MS"/>
                <w:sz w:val="27"/>
                <w:szCs w:val="27"/>
              </w:rPr>
            </w:pPr>
          </w:p>
          <w:p w:rsidR="00161586" w:rsidRDefault="00161586" w:rsidP="00161586">
            <w:pPr>
              <w:spacing w:after="0" w:line="240" w:lineRule="auto"/>
              <w:rPr>
                <w:rFonts w:ascii="Comic Sans MS" w:eastAsia="Times New Roman" w:hAnsi="Comic Sans MS"/>
                <w:sz w:val="27"/>
                <w:szCs w:val="27"/>
              </w:rPr>
            </w:pPr>
          </w:p>
          <w:p w:rsidR="00161586" w:rsidRDefault="00161586" w:rsidP="00161586">
            <w:pPr>
              <w:spacing w:after="0" w:line="240" w:lineRule="auto"/>
              <w:rPr>
                <w:rFonts w:ascii="Comic Sans MS" w:eastAsia="Times New Roman" w:hAnsi="Comic Sans MS"/>
                <w:sz w:val="27"/>
                <w:szCs w:val="27"/>
              </w:rPr>
            </w:pPr>
          </w:p>
          <w:p w:rsidR="00161586" w:rsidRDefault="00161586" w:rsidP="00161586">
            <w:pPr>
              <w:spacing w:after="0" w:line="240" w:lineRule="auto"/>
              <w:rPr>
                <w:rFonts w:ascii="Comic Sans MS" w:eastAsia="Times New Roman" w:hAnsi="Comic Sans MS"/>
                <w:sz w:val="27"/>
                <w:szCs w:val="27"/>
              </w:rPr>
            </w:pPr>
          </w:p>
          <w:p w:rsidR="00161586" w:rsidRDefault="00161586" w:rsidP="00161586">
            <w:pPr>
              <w:spacing w:after="0" w:line="240" w:lineRule="auto"/>
              <w:rPr>
                <w:rFonts w:ascii="Comic Sans MS" w:eastAsia="Times New Roman" w:hAnsi="Comic Sans MS"/>
                <w:sz w:val="27"/>
                <w:szCs w:val="27"/>
              </w:rPr>
            </w:pPr>
          </w:p>
          <w:p w:rsidR="00161586" w:rsidRDefault="00161586" w:rsidP="00161586">
            <w:pPr>
              <w:spacing w:after="0" w:line="240" w:lineRule="auto"/>
              <w:rPr>
                <w:rFonts w:ascii="Comic Sans MS" w:eastAsia="Times New Roman" w:hAnsi="Comic Sans MS"/>
                <w:sz w:val="27"/>
                <w:szCs w:val="27"/>
              </w:rPr>
            </w:pPr>
            <w:r w:rsidRPr="00161586">
              <w:rPr>
                <w:rFonts w:ascii="Comic Sans MS" w:eastAsia="Times New Roman" w:hAnsi="Comic Sans MS"/>
                <w:sz w:val="27"/>
                <w:szCs w:val="27"/>
              </w:rPr>
              <w:lastRenderedPageBreak/>
              <w:t>TO TURN IN</w:t>
            </w:r>
            <w:proofErr w:type="gramStart"/>
            <w:r w:rsidRPr="00161586">
              <w:rPr>
                <w:rFonts w:ascii="Comic Sans MS" w:eastAsia="Times New Roman" w:hAnsi="Comic Sans MS"/>
                <w:sz w:val="27"/>
                <w:szCs w:val="27"/>
              </w:rPr>
              <w:t>:</w:t>
            </w:r>
            <w:proofErr w:type="gramEnd"/>
            <w:r w:rsidRPr="00161586">
              <w:rPr>
                <w:rFonts w:ascii="Comic Sans MS" w:eastAsia="Times New Roman" w:hAnsi="Comic Sans MS"/>
                <w:sz w:val="27"/>
                <w:szCs w:val="27"/>
              </w:rPr>
              <w:br/>
              <w:t>Your poster with light pencil lines shown for constructions and color used to decorate the pattern. Your work for each hypotenuse length on a separate sheet of paper.</w:t>
            </w:r>
          </w:p>
          <w:p w:rsidR="00161586" w:rsidRPr="00161586" w:rsidRDefault="00161586" w:rsidP="00161586">
            <w:pPr>
              <w:spacing w:after="0" w:line="240" w:lineRule="auto"/>
              <w:rPr>
                <w:rFonts w:eastAsia="Times New Roman"/>
                <w:sz w:val="22"/>
                <w:szCs w:val="22"/>
              </w:rPr>
            </w:pPr>
          </w:p>
          <w:p w:rsidR="00161586" w:rsidRPr="00161586" w:rsidRDefault="00161586" w:rsidP="00161586">
            <w:pPr>
              <w:spacing w:after="0" w:line="240" w:lineRule="auto"/>
              <w:jc w:val="center"/>
              <w:rPr>
                <w:rFonts w:eastAsia="Times New Roman"/>
                <w:sz w:val="22"/>
                <w:szCs w:val="22"/>
              </w:rPr>
            </w:pPr>
            <w:r w:rsidRPr="00161586">
              <w:rPr>
                <w:rFonts w:ascii="Comic Sans MS" w:eastAsia="Times New Roman" w:hAnsi="Comic Sans MS"/>
                <w:sz w:val="27"/>
                <w:szCs w:val="27"/>
              </w:rPr>
              <w:t> </w:t>
            </w:r>
            <w:r w:rsidRPr="00161586">
              <w:rPr>
                <w:rFonts w:ascii="Poor Richard" w:eastAsia="Times New Roman" w:hAnsi="Poor Richard"/>
                <w:b/>
                <w:bCs/>
                <w:sz w:val="28"/>
                <w:szCs w:val="28"/>
              </w:rPr>
              <w:t>Grading Rubric for Pythagorean Spiral Project</w:t>
            </w:r>
          </w:p>
          <w:tbl>
            <w:tblPr>
              <w:tblW w:w="0" w:type="auto"/>
              <w:jc w:val="center"/>
              <w:tblCellMar>
                <w:left w:w="0" w:type="dxa"/>
                <w:right w:w="0" w:type="dxa"/>
              </w:tblCellMar>
              <w:tblLook w:val="04A0"/>
            </w:tblPr>
            <w:tblGrid>
              <w:gridCol w:w="1184"/>
              <w:gridCol w:w="1726"/>
              <w:gridCol w:w="1718"/>
              <w:gridCol w:w="1674"/>
              <w:gridCol w:w="1432"/>
            </w:tblGrid>
            <w:tr w:rsidR="00161586" w:rsidRPr="00161586">
              <w:trPr>
                <w:jc w:val="center"/>
              </w:trPr>
              <w:tc>
                <w:tcPr>
                  <w:tcW w:w="14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Number of Points</w:t>
                  </w:r>
                </w:p>
              </w:tc>
              <w:tc>
                <w:tcPr>
                  <w:tcW w:w="1972"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Use straightedge Constructions</w:t>
                  </w:r>
                </w:p>
              </w:tc>
              <w:tc>
                <w:tcPr>
                  <w:tcW w:w="1964"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Calculations for each hypotenuse</w:t>
                  </w:r>
                </w:p>
              </w:tc>
              <w:tc>
                <w:tcPr>
                  <w:tcW w:w="1932"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Poster Result</w:t>
                  </w:r>
                </w:p>
              </w:tc>
              <w:tc>
                <w:tcPr>
                  <w:tcW w:w="153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Creativity</w:t>
                  </w:r>
                </w:p>
              </w:tc>
            </w:tr>
            <w:tr w:rsidR="00161586" w:rsidRPr="00161586">
              <w:trPr>
                <w:jc w:val="center"/>
              </w:trPr>
              <w:tc>
                <w:tcPr>
                  <w:tcW w:w="145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4</w:t>
                  </w:r>
                </w:p>
              </w:tc>
              <w:tc>
                <w:tcPr>
                  <w:tcW w:w="197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Evidence of each straightedge construction shown</w:t>
                  </w:r>
                </w:p>
              </w:tc>
              <w:tc>
                <w:tcPr>
                  <w:tcW w:w="196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All work is shown using the Pythagorean Theorem and each answer is simplified</w:t>
                  </w:r>
                </w:p>
              </w:tc>
              <w:tc>
                <w:tcPr>
                  <w:tcW w:w="193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The result shows 17 right triangles that rotate around to the right and the last triangle overlaps the original</w:t>
                  </w:r>
                </w:p>
              </w:tc>
              <w:tc>
                <w:tcPr>
                  <w:tcW w:w="15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The poster is creatively colored and decorated</w:t>
                  </w:r>
                </w:p>
              </w:tc>
            </w:tr>
            <w:tr w:rsidR="00161586" w:rsidRPr="00161586">
              <w:trPr>
                <w:jc w:val="center"/>
              </w:trPr>
              <w:tc>
                <w:tcPr>
                  <w:tcW w:w="145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3</w:t>
                  </w:r>
                </w:p>
              </w:tc>
              <w:tc>
                <w:tcPr>
                  <w:tcW w:w="197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Evidence of most straightedge constructions shown</w:t>
                  </w:r>
                </w:p>
              </w:tc>
              <w:tc>
                <w:tcPr>
                  <w:tcW w:w="196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All work is shown using the Pythagorean Theorem but some answers are not properly simplified</w:t>
                  </w:r>
                </w:p>
              </w:tc>
              <w:tc>
                <w:tcPr>
                  <w:tcW w:w="193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The result shows an error in construction resulting in one fewer or one more triangle</w:t>
                  </w:r>
                </w:p>
              </w:tc>
              <w:tc>
                <w:tcPr>
                  <w:tcW w:w="15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The poster is colored but the results are not neat.</w:t>
                  </w:r>
                </w:p>
              </w:tc>
            </w:tr>
            <w:tr w:rsidR="00161586" w:rsidRPr="00161586">
              <w:trPr>
                <w:jc w:val="center"/>
              </w:trPr>
              <w:tc>
                <w:tcPr>
                  <w:tcW w:w="145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2</w:t>
                  </w:r>
                </w:p>
              </w:tc>
              <w:tc>
                <w:tcPr>
                  <w:tcW w:w="197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Partial or incorrect constructions shown</w:t>
                  </w:r>
                </w:p>
              </w:tc>
              <w:tc>
                <w:tcPr>
                  <w:tcW w:w="196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All work is shown but with errors in calculation and/or simplification</w:t>
                  </w:r>
                </w:p>
              </w:tc>
              <w:tc>
                <w:tcPr>
                  <w:tcW w:w="193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The result goes the wrong direction and/or is off by more than one triangle</w:t>
                  </w:r>
                </w:p>
              </w:tc>
              <w:tc>
                <w:tcPr>
                  <w:tcW w:w="15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The poster is partially colored or incomplete.</w:t>
                  </w:r>
                </w:p>
              </w:tc>
            </w:tr>
            <w:tr w:rsidR="00161586" w:rsidRPr="00161586">
              <w:trPr>
                <w:jc w:val="center"/>
              </w:trPr>
              <w:tc>
                <w:tcPr>
                  <w:tcW w:w="145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1</w:t>
                  </w:r>
                </w:p>
              </w:tc>
              <w:tc>
                <w:tcPr>
                  <w:tcW w:w="197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Construction markings are not visible</w:t>
                  </w:r>
                </w:p>
              </w:tc>
              <w:tc>
                <w:tcPr>
                  <w:tcW w:w="196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Only partial work is shown and/or no evidence of the Pythagorean Theorem</w:t>
                  </w:r>
                </w:p>
              </w:tc>
              <w:tc>
                <w:tcPr>
                  <w:tcW w:w="193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The result does not appear to have followed the proper requirements</w:t>
                  </w:r>
                </w:p>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 </w:t>
                  </w:r>
                </w:p>
              </w:tc>
              <w:tc>
                <w:tcPr>
                  <w:tcW w:w="15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161586" w:rsidRPr="00161586" w:rsidRDefault="00161586" w:rsidP="00161586">
                  <w:pPr>
                    <w:framePr w:hSpace="180" w:wrap="around" w:vAnchor="text" w:hAnchor="text" w:xAlign="center" w:y="1"/>
                    <w:spacing w:after="0" w:line="240" w:lineRule="auto"/>
                    <w:suppressOverlap/>
                    <w:jc w:val="center"/>
                    <w:rPr>
                      <w:rFonts w:eastAsia="Times New Roman"/>
                      <w:sz w:val="22"/>
                      <w:szCs w:val="22"/>
                    </w:rPr>
                  </w:pPr>
                  <w:r w:rsidRPr="00161586">
                    <w:rPr>
                      <w:rFonts w:ascii="Poor Richard" w:eastAsia="Times New Roman" w:hAnsi="Poor Richard"/>
                      <w:sz w:val="27"/>
                      <w:szCs w:val="27"/>
                    </w:rPr>
                    <w:t>The poster is not colored or decorated</w:t>
                  </w:r>
                </w:p>
              </w:tc>
            </w:tr>
          </w:tbl>
          <w:p w:rsidR="00161586" w:rsidRPr="00161586" w:rsidRDefault="00161586" w:rsidP="00161586">
            <w:pPr>
              <w:spacing w:after="0" w:line="240" w:lineRule="auto"/>
              <w:jc w:val="center"/>
              <w:rPr>
                <w:rFonts w:eastAsia="Times New Roman"/>
                <w:sz w:val="22"/>
                <w:szCs w:val="22"/>
              </w:rPr>
            </w:pPr>
            <w:r w:rsidRPr="00161586">
              <w:rPr>
                <w:rFonts w:ascii="Poor Richard" w:eastAsia="Times New Roman" w:hAnsi="Poor Richard"/>
                <w:sz w:val="27"/>
                <w:szCs w:val="27"/>
              </w:rPr>
              <w:t> A: 15 - 16   </w:t>
            </w:r>
            <w:r w:rsidRPr="00161586">
              <w:rPr>
                <w:rFonts w:ascii="Poor Richard" w:eastAsia="Times New Roman" w:hAnsi="Poor Richard"/>
                <w:sz w:val="27"/>
              </w:rPr>
              <w:t> </w:t>
            </w:r>
            <w:r w:rsidRPr="00161586">
              <w:rPr>
                <w:rFonts w:ascii="Poor Richard" w:eastAsia="Times New Roman" w:hAnsi="Poor Richard"/>
                <w:sz w:val="27"/>
                <w:szCs w:val="27"/>
              </w:rPr>
              <w:t>B+: 13 – 14   </w:t>
            </w:r>
            <w:r w:rsidRPr="00161586">
              <w:rPr>
                <w:rFonts w:ascii="Poor Richard" w:eastAsia="Times New Roman" w:hAnsi="Poor Richard"/>
                <w:sz w:val="27"/>
              </w:rPr>
              <w:t> </w:t>
            </w:r>
            <w:r w:rsidRPr="00161586">
              <w:rPr>
                <w:rFonts w:ascii="Poor Richard" w:eastAsia="Times New Roman" w:hAnsi="Poor Richard"/>
                <w:sz w:val="27"/>
                <w:szCs w:val="27"/>
              </w:rPr>
              <w:t>B: 11 – 12   </w:t>
            </w:r>
            <w:r w:rsidRPr="00161586">
              <w:rPr>
                <w:rFonts w:ascii="Poor Richard" w:eastAsia="Times New Roman" w:hAnsi="Poor Richard"/>
                <w:sz w:val="27"/>
              </w:rPr>
              <w:t> </w:t>
            </w:r>
            <w:r w:rsidRPr="00161586">
              <w:rPr>
                <w:rFonts w:ascii="Poor Richard" w:eastAsia="Times New Roman" w:hAnsi="Poor Richard"/>
                <w:sz w:val="27"/>
                <w:szCs w:val="27"/>
              </w:rPr>
              <w:t>C: 9 – 10  </w:t>
            </w:r>
            <w:r w:rsidRPr="00161586">
              <w:rPr>
                <w:rFonts w:ascii="Poor Richard" w:eastAsia="Times New Roman" w:hAnsi="Poor Richard"/>
                <w:sz w:val="27"/>
              </w:rPr>
              <w:t> </w:t>
            </w:r>
            <w:r w:rsidRPr="00161586">
              <w:rPr>
                <w:rFonts w:ascii="Poor Richard" w:eastAsia="Times New Roman" w:hAnsi="Poor Richard"/>
                <w:sz w:val="27"/>
                <w:szCs w:val="27"/>
              </w:rPr>
              <w:t>C: 7 – 8  </w:t>
            </w:r>
            <w:r w:rsidRPr="00161586">
              <w:rPr>
                <w:rFonts w:ascii="Poor Richard" w:eastAsia="Times New Roman" w:hAnsi="Poor Richard"/>
                <w:sz w:val="27"/>
              </w:rPr>
              <w:t> </w:t>
            </w:r>
            <w:r w:rsidRPr="00161586">
              <w:rPr>
                <w:rFonts w:ascii="Poor Richard" w:eastAsia="Times New Roman" w:hAnsi="Poor Richard"/>
                <w:sz w:val="27"/>
                <w:szCs w:val="27"/>
              </w:rPr>
              <w:t>D+: 6   </w:t>
            </w:r>
            <w:r w:rsidRPr="00161586">
              <w:rPr>
                <w:rFonts w:ascii="Poor Richard" w:eastAsia="Times New Roman" w:hAnsi="Poor Richard"/>
                <w:sz w:val="27"/>
              </w:rPr>
              <w:t> </w:t>
            </w:r>
            <w:r w:rsidRPr="00161586">
              <w:rPr>
                <w:rFonts w:ascii="Poor Richard" w:eastAsia="Times New Roman" w:hAnsi="Poor Richard"/>
                <w:sz w:val="27"/>
                <w:szCs w:val="27"/>
              </w:rPr>
              <w:t>D: 5   </w:t>
            </w:r>
            <w:r w:rsidRPr="00161586">
              <w:rPr>
                <w:rFonts w:ascii="Poor Richard" w:eastAsia="Times New Roman" w:hAnsi="Poor Richard"/>
                <w:sz w:val="27"/>
              </w:rPr>
              <w:t> </w:t>
            </w:r>
            <w:r w:rsidRPr="00161586">
              <w:rPr>
                <w:rFonts w:ascii="Poor Richard" w:eastAsia="Times New Roman" w:hAnsi="Poor Richard"/>
                <w:sz w:val="27"/>
                <w:szCs w:val="27"/>
              </w:rPr>
              <w:t>F: 0 – 4</w:t>
            </w:r>
            <w:r w:rsidRPr="00161586">
              <w:rPr>
                <w:rFonts w:ascii="Poor Richard" w:eastAsia="Times New Roman" w:hAnsi="Poor Richard"/>
                <w:sz w:val="27"/>
              </w:rPr>
              <w:t> </w:t>
            </w:r>
            <w:r w:rsidRPr="00161586">
              <w:rPr>
                <w:rFonts w:ascii="Comic Sans MS" w:eastAsia="Times New Roman" w:hAnsi="Comic Sans MS"/>
                <w:b/>
                <w:bCs/>
                <w:sz w:val="28"/>
                <w:szCs w:val="28"/>
              </w:rPr>
              <w:t> </w:t>
            </w:r>
            <w:r w:rsidRPr="00161586">
              <w:rPr>
                <w:rFonts w:ascii="Comic Sans MS" w:eastAsia="Times New Roman" w:hAnsi="Comic Sans MS"/>
                <w:sz w:val="27"/>
                <w:szCs w:val="27"/>
              </w:rPr>
              <w:t> </w:t>
            </w:r>
          </w:p>
        </w:tc>
      </w:tr>
    </w:tbl>
    <w:p w:rsidR="00D61667" w:rsidRDefault="00161586">
      <w:r>
        <w:lastRenderedPageBreak/>
        <w:br w:type="textWrapping" w:clear="all"/>
      </w:r>
    </w:p>
    <w:sectPr w:rsidR="00D61667" w:rsidSect="0016158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586"/>
    <w:rsid w:val="000B6E53"/>
    <w:rsid w:val="00161586"/>
    <w:rsid w:val="001706CE"/>
    <w:rsid w:val="00362EFC"/>
    <w:rsid w:val="009B2B42"/>
    <w:rsid w:val="009E193F"/>
    <w:rsid w:val="00B94693"/>
    <w:rsid w:val="00CE5BC9"/>
    <w:rsid w:val="00D61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paragraph" w:styleId="Heading1">
    <w:name w:val="heading 1"/>
    <w:basedOn w:val="Normal"/>
    <w:link w:val="Heading1Char"/>
    <w:uiPriority w:val="9"/>
    <w:qFormat/>
    <w:rsid w:val="0016158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586"/>
    <w:rPr>
      <w:rFonts w:eastAsia="Times New Roman"/>
      <w:b/>
      <w:bCs/>
      <w:kern w:val="36"/>
      <w:sz w:val="48"/>
      <w:szCs w:val="48"/>
    </w:rPr>
  </w:style>
  <w:style w:type="character" w:styleId="Strong">
    <w:name w:val="Strong"/>
    <w:basedOn w:val="DefaultParagraphFont"/>
    <w:uiPriority w:val="22"/>
    <w:qFormat/>
    <w:rsid w:val="00161586"/>
    <w:rPr>
      <w:b/>
      <w:bCs/>
    </w:rPr>
  </w:style>
  <w:style w:type="paragraph" w:styleId="NormalWeb">
    <w:name w:val="Normal (Web)"/>
    <w:basedOn w:val="Normal"/>
    <w:uiPriority w:val="99"/>
    <w:semiHidden/>
    <w:unhideWhenUsed/>
    <w:rsid w:val="00161586"/>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161586"/>
  </w:style>
  <w:style w:type="paragraph" w:styleId="BalloonText">
    <w:name w:val="Balloon Text"/>
    <w:basedOn w:val="Normal"/>
    <w:link w:val="BalloonTextChar"/>
    <w:uiPriority w:val="99"/>
    <w:semiHidden/>
    <w:unhideWhenUsed/>
    <w:rsid w:val="0016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9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4271</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2014-11-13T13:22:00Z</cp:lastPrinted>
  <dcterms:created xsi:type="dcterms:W3CDTF">2014-11-13T13:18:00Z</dcterms:created>
  <dcterms:modified xsi:type="dcterms:W3CDTF">2014-11-17T13:36:00Z</dcterms:modified>
</cp:coreProperties>
</file>